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122287" w:rsidRDefault="000313CC" w:rsidP="00122287">
      <w:pPr>
        <w:pStyle w:val="Bezodstpw"/>
        <w:jc w:val="center"/>
        <w:rPr>
          <w:b/>
        </w:rPr>
      </w:pPr>
      <w:r>
        <w:t xml:space="preserve">Zarząd </w:t>
      </w:r>
      <w:r w:rsidR="008C5305">
        <w:t>Spółdzielni Mieszkaniowej „Akademicka”</w:t>
      </w:r>
    </w:p>
    <w:p w:rsidR="00000000" w:rsidRDefault="008C5305" w:rsidP="00122287">
      <w:pPr>
        <w:pStyle w:val="Bezodstpw"/>
        <w:jc w:val="center"/>
      </w:pPr>
      <w:r>
        <w:t>we Wrocławiu, ul. S. Jaracza 48</w:t>
      </w:r>
    </w:p>
    <w:p w:rsidR="00000000" w:rsidRDefault="008C5305">
      <w:pPr>
        <w:spacing w:after="0"/>
        <w:jc w:val="center"/>
        <w:rPr>
          <w:sz w:val="24"/>
          <w:szCs w:val="24"/>
        </w:rPr>
      </w:pPr>
      <w:r>
        <w:t>ogłasza konkurs na stanowisko</w:t>
      </w:r>
    </w:p>
    <w:p w:rsidR="00122287" w:rsidRDefault="0048696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0A78">
        <w:rPr>
          <w:sz w:val="24"/>
          <w:szCs w:val="24"/>
        </w:rPr>
        <w:t xml:space="preserve">Specjalista ds. finansowo - księgowych </w:t>
      </w:r>
    </w:p>
    <w:p w:rsidR="00000000" w:rsidRPr="00122287" w:rsidRDefault="004B461A" w:rsidP="0012228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 perspektywą przejęcia stanowiska Głównego Księgowego</w:t>
      </w:r>
    </w:p>
    <w:p w:rsidR="00000000" w:rsidRDefault="008C530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Miejsce pracy: Wrocław</w:t>
      </w:r>
    </w:p>
    <w:p w:rsidR="00000000" w:rsidRDefault="008C5305">
      <w:pPr>
        <w:spacing w:after="0"/>
        <w:rPr>
          <w:sz w:val="20"/>
          <w:szCs w:val="20"/>
        </w:rPr>
      </w:pPr>
    </w:p>
    <w:p w:rsidR="00000000" w:rsidRDefault="008C5305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Wymagania kw</w:t>
      </w:r>
      <w:r>
        <w:rPr>
          <w:b/>
          <w:sz w:val="20"/>
          <w:szCs w:val="20"/>
        </w:rPr>
        <w:t>alifikacyjne:</w:t>
      </w:r>
    </w:p>
    <w:p w:rsidR="00000000" w:rsidRDefault="008C530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wykształcenie wyższe ekonomiczne (finanse, rachunkowość),</w:t>
      </w:r>
    </w:p>
    <w:p w:rsidR="00000000" w:rsidRPr="004B461A" w:rsidRDefault="008C5305" w:rsidP="004B461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 najmniej </w:t>
      </w:r>
      <w:r w:rsidR="004B461A">
        <w:rPr>
          <w:sz w:val="20"/>
          <w:szCs w:val="20"/>
        </w:rPr>
        <w:t>5</w:t>
      </w:r>
      <w:r>
        <w:rPr>
          <w:sz w:val="20"/>
          <w:szCs w:val="20"/>
        </w:rPr>
        <w:t>-letni staż pracy w księgowości</w:t>
      </w:r>
      <w:r w:rsidRPr="004B461A">
        <w:rPr>
          <w:sz w:val="20"/>
          <w:szCs w:val="20"/>
        </w:rPr>
        <w:t xml:space="preserve"> preferowane w spółdzielni mieszkaniowej</w:t>
      </w:r>
      <w:r w:rsidR="004B461A">
        <w:rPr>
          <w:sz w:val="20"/>
          <w:szCs w:val="20"/>
        </w:rPr>
        <w:t>.</w:t>
      </w:r>
    </w:p>
    <w:p w:rsidR="00000000" w:rsidRDefault="008C530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biegła znajomość zagadnień finansowo</w:t>
      </w:r>
      <w:r>
        <w:rPr>
          <w:sz w:val="20"/>
          <w:szCs w:val="20"/>
        </w:rPr>
        <w:t>- księgowych obowiązujących w spółdzielniach mieszkaniowych</w:t>
      </w:r>
    </w:p>
    <w:p w:rsidR="00000000" w:rsidRPr="000313CC" w:rsidRDefault="008C5305" w:rsidP="000313C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biegła znajomość przepisów podatkowych, ustawy o rachunkowości</w:t>
      </w:r>
    </w:p>
    <w:p w:rsidR="00000000" w:rsidRDefault="008C5305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W</w:t>
      </w:r>
      <w:r>
        <w:rPr>
          <w:b/>
          <w:sz w:val="20"/>
          <w:szCs w:val="20"/>
        </w:rPr>
        <w:t>ymagania dodatkowe:</w:t>
      </w:r>
    </w:p>
    <w:p w:rsidR="00000000" w:rsidRDefault="008C530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dobra znajomość prawa spółdzielczego, ustawy o spółdzielniach mieszkaniowych oraz zasad funkcjonowania spółdzie</w:t>
      </w:r>
      <w:r>
        <w:rPr>
          <w:sz w:val="20"/>
          <w:szCs w:val="20"/>
        </w:rPr>
        <w:t>lni mieszkaniowych</w:t>
      </w:r>
    </w:p>
    <w:p w:rsidR="00000000" w:rsidRDefault="008C530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doświadczenie w księgowości elektronicznej</w:t>
      </w:r>
    </w:p>
    <w:p w:rsidR="00000000" w:rsidRDefault="008C530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biegłe posługiwanie się komputerem w tym programami Word i Excel</w:t>
      </w:r>
    </w:p>
    <w:p w:rsidR="00000000" w:rsidRPr="000313CC" w:rsidRDefault="008C5305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umiejętność organizacji i zarządzania pracą zespołu ludzi</w:t>
      </w:r>
    </w:p>
    <w:p w:rsidR="000313CC" w:rsidRDefault="000313C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0313CC">
        <w:rPr>
          <w:sz w:val="20"/>
          <w:szCs w:val="20"/>
        </w:rPr>
        <w:t>kreatywność i umiejętność podejmowania decyzji</w:t>
      </w:r>
    </w:p>
    <w:p w:rsidR="000313CC" w:rsidRPr="000313CC" w:rsidRDefault="000313C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nastawienie na rozwój zawodowy</w:t>
      </w:r>
    </w:p>
    <w:p w:rsidR="004B461A" w:rsidRPr="004B461A" w:rsidRDefault="004B461A" w:rsidP="004B461A">
      <w:pPr>
        <w:pStyle w:val="ListParagraph"/>
        <w:spacing w:after="0"/>
        <w:ind w:left="0"/>
        <w:rPr>
          <w:sz w:val="20"/>
          <w:szCs w:val="20"/>
        </w:rPr>
      </w:pPr>
      <w:r w:rsidRPr="004B461A">
        <w:rPr>
          <w:sz w:val="20"/>
          <w:szCs w:val="20"/>
        </w:rPr>
        <w:t xml:space="preserve">Po </w:t>
      </w:r>
      <w:r w:rsidR="000313CC">
        <w:rPr>
          <w:sz w:val="20"/>
          <w:szCs w:val="20"/>
        </w:rPr>
        <w:t xml:space="preserve">około </w:t>
      </w:r>
      <w:r>
        <w:rPr>
          <w:sz w:val="20"/>
          <w:szCs w:val="20"/>
        </w:rPr>
        <w:t>roku pracy przewidzian</w:t>
      </w:r>
      <w:r w:rsidR="000313CC">
        <w:rPr>
          <w:sz w:val="20"/>
          <w:szCs w:val="20"/>
        </w:rPr>
        <w:t>a</w:t>
      </w:r>
      <w:r>
        <w:rPr>
          <w:sz w:val="20"/>
          <w:szCs w:val="20"/>
        </w:rPr>
        <w:t xml:space="preserve"> jest </w:t>
      </w:r>
      <w:r w:rsidR="000313CC">
        <w:rPr>
          <w:sz w:val="20"/>
          <w:szCs w:val="20"/>
        </w:rPr>
        <w:t xml:space="preserve">możliwość </w:t>
      </w:r>
      <w:r>
        <w:rPr>
          <w:sz w:val="20"/>
          <w:szCs w:val="20"/>
        </w:rPr>
        <w:t>przejęci</w:t>
      </w:r>
      <w:r w:rsidR="000313CC">
        <w:rPr>
          <w:sz w:val="20"/>
          <w:szCs w:val="20"/>
        </w:rPr>
        <w:t>a</w:t>
      </w:r>
      <w:r>
        <w:rPr>
          <w:sz w:val="20"/>
          <w:szCs w:val="20"/>
        </w:rPr>
        <w:t xml:space="preserve"> stanowiska Głównego Księgowego  - </w:t>
      </w:r>
      <w:r w:rsidR="000313CC">
        <w:rPr>
          <w:sz w:val="20"/>
          <w:szCs w:val="20"/>
        </w:rPr>
        <w:t>wiceprezesa Zarządu</w:t>
      </w:r>
    </w:p>
    <w:p w:rsidR="00000000" w:rsidRDefault="008C5305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Do obowiązków Wiceprezesa ds. finansowych- głównego księgowego będzie m</w:t>
      </w:r>
      <w:r>
        <w:rPr>
          <w:b/>
          <w:sz w:val="20"/>
          <w:szCs w:val="20"/>
        </w:rPr>
        <w:t>iędzy innymi należeć:</w:t>
      </w:r>
    </w:p>
    <w:p w:rsidR="00000000" w:rsidRDefault="008C5305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odpowiedzialność za politykę rachunkowości, plan kont oraz procedury księgowo-podatkowe</w:t>
      </w:r>
    </w:p>
    <w:p w:rsidR="00000000" w:rsidRDefault="008C5305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prowadzenie ksiąg rachunkowych zgodnie z obowiązującą ustawą o rachunkowości i przepisami prawa podatkowego</w:t>
      </w:r>
    </w:p>
    <w:p w:rsidR="00000000" w:rsidRDefault="008C5305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sporządzanie i rozliczanie deklaracji </w:t>
      </w:r>
      <w:r>
        <w:rPr>
          <w:sz w:val="20"/>
          <w:szCs w:val="20"/>
        </w:rPr>
        <w:t>podatkowych (VAT, CIT, PIT)</w:t>
      </w:r>
    </w:p>
    <w:p w:rsidR="00000000" w:rsidRDefault="008C5305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ustalanie wysokości opłat za wieczyste użytkowanie</w:t>
      </w:r>
    </w:p>
    <w:p w:rsidR="00000000" w:rsidRDefault="008C5305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zamknięcie roku księgowego i przygotowanie pełnego sprawozdania finansowego</w:t>
      </w:r>
    </w:p>
    <w:p w:rsidR="00000000" w:rsidRDefault="008C5305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sporządzanie finansowego planu gospodarczego i remontowego spółdzielni oraz sporządzanie okresowych a</w:t>
      </w:r>
      <w:r>
        <w:rPr>
          <w:sz w:val="20"/>
          <w:szCs w:val="20"/>
        </w:rPr>
        <w:t>naliz ich wykonania</w:t>
      </w:r>
      <w:bookmarkStart w:id="0" w:name="_GoBack"/>
      <w:bookmarkEnd w:id="0"/>
    </w:p>
    <w:p w:rsidR="00000000" w:rsidRDefault="008C5305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kalkulacja stawek opłat Gospodarki Zasobami Mieszkaniowymi  </w:t>
      </w:r>
    </w:p>
    <w:p w:rsidR="00000000" w:rsidRDefault="008C5305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analiza sald lokali mieszkalnych i użytkowych i nadzór nad windykacją należności</w:t>
      </w:r>
    </w:p>
    <w:p w:rsidR="00000000" w:rsidRDefault="008C5305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współpraca z instytucjami zewnętrznymi, audytorami, sądami, komornikiem, organami podatkowymi </w:t>
      </w:r>
      <w:r>
        <w:rPr>
          <w:sz w:val="20"/>
          <w:szCs w:val="20"/>
        </w:rPr>
        <w:t>i bankami</w:t>
      </w:r>
    </w:p>
    <w:p w:rsidR="00000000" w:rsidRPr="000313CC" w:rsidRDefault="008C5305" w:rsidP="000313CC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kierowanie działem księgowości </w:t>
      </w:r>
    </w:p>
    <w:p w:rsidR="00000000" w:rsidRDefault="008C5305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ferta powinna zawierać:</w:t>
      </w:r>
    </w:p>
    <w:p w:rsidR="00000000" w:rsidRDefault="008C5305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życiorys wraz z informacją zawierającą : adres do korespondencji, nr telefonu i adres e-mailowy</w:t>
      </w:r>
    </w:p>
    <w:p w:rsidR="00000000" w:rsidRDefault="008C5305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odpis (kserokopię) dyplomu ukończenia studiów wyższych,</w:t>
      </w:r>
    </w:p>
    <w:p w:rsidR="00000000" w:rsidRDefault="008C5305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odpisy (kserokopie) dokumentów potwi</w:t>
      </w:r>
      <w:r>
        <w:rPr>
          <w:sz w:val="20"/>
          <w:szCs w:val="20"/>
        </w:rPr>
        <w:t>erdzających posiadanie dodatkowych uprawnień,</w:t>
      </w:r>
    </w:p>
    <w:p w:rsidR="00000000" w:rsidRDefault="008C5305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kserokopie świadectw pracy</w:t>
      </w:r>
      <w:r w:rsidR="004B461A">
        <w:rPr>
          <w:sz w:val="20"/>
          <w:szCs w:val="20"/>
        </w:rPr>
        <w:t xml:space="preserve"> w księgowości</w:t>
      </w:r>
    </w:p>
    <w:p w:rsidR="00000000" w:rsidRDefault="008C5305">
      <w:pPr>
        <w:spacing w:after="0"/>
        <w:rPr>
          <w:sz w:val="20"/>
          <w:szCs w:val="20"/>
        </w:rPr>
      </w:pPr>
    </w:p>
    <w:p w:rsidR="00000000" w:rsidRDefault="000313C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8C5305">
        <w:rPr>
          <w:sz w:val="20"/>
          <w:szCs w:val="20"/>
        </w:rPr>
        <w:t>Oferty należy złożyć w zamkniętej kopercie w siedzibie Spółdzielni przy ul. S. Jaracza 48 we Wrocławiu</w:t>
      </w:r>
    </w:p>
    <w:p w:rsidR="00B724C4" w:rsidRPr="00B724C4" w:rsidRDefault="008C5305" w:rsidP="00B724C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 nagłówkiem </w:t>
      </w:r>
      <w:r w:rsidR="000313CC">
        <w:rPr>
          <w:sz w:val="20"/>
          <w:szCs w:val="20"/>
        </w:rPr>
        <w:t>„Konkurs na księgowego”</w:t>
      </w:r>
      <w:r>
        <w:rPr>
          <w:sz w:val="20"/>
          <w:szCs w:val="20"/>
        </w:rPr>
        <w:t xml:space="preserve"> w terminie do </w:t>
      </w:r>
      <w:r>
        <w:rPr>
          <w:b/>
          <w:sz w:val="20"/>
          <w:szCs w:val="20"/>
        </w:rPr>
        <w:t>dnia</w:t>
      </w:r>
      <w:r>
        <w:rPr>
          <w:b/>
          <w:sz w:val="20"/>
          <w:szCs w:val="20"/>
        </w:rPr>
        <w:t xml:space="preserve"> </w:t>
      </w:r>
      <w:r w:rsidR="000313CC">
        <w:rPr>
          <w:b/>
          <w:sz w:val="20"/>
          <w:szCs w:val="20"/>
        </w:rPr>
        <w:t>31</w:t>
      </w:r>
      <w:r>
        <w:rPr>
          <w:b/>
          <w:sz w:val="20"/>
          <w:szCs w:val="20"/>
        </w:rPr>
        <w:t xml:space="preserve"> </w:t>
      </w:r>
      <w:r w:rsidR="000313CC">
        <w:rPr>
          <w:b/>
          <w:sz w:val="20"/>
          <w:szCs w:val="20"/>
        </w:rPr>
        <w:t>stycznia</w:t>
      </w:r>
      <w:r>
        <w:rPr>
          <w:b/>
          <w:sz w:val="20"/>
          <w:szCs w:val="20"/>
        </w:rPr>
        <w:t xml:space="preserve"> 201</w:t>
      </w:r>
      <w:r w:rsidR="000313CC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roku</w:t>
      </w:r>
      <w:r w:rsidR="000313CC">
        <w:rPr>
          <w:b/>
          <w:sz w:val="20"/>
          <w:szCs w:val="20"/>
        </w:rPr>
        <w:t xml:space="preserve"> </w:t>
      </w:r>
      <w:r w:rsidR="000313CC" w:rsidRPr="000313CC">
        <w:rPr>
          <w:sz w:val="20"/>
          <w:szCs w:val="20"/>
        </w:rPr>
        <w:t>lub drogą mailową na adres:</w:t>
      </w:r>
      <w:r w:rsidR="000313CC">
        <w:rPr>
          <w:b/>
          <w:sz w:val="20"/>
          <w:szCs w:val="20"/>
        </w:rPr>
        <w:t xml:space="preserve"> </w:t>
      </w:r>
      <w:hyperlink r:id="rId6" w:history="1">
        <w:r w:rsidR="000313CC" w:rsidRPr="00D03036">
          <w:rPr>
            <w:rStyle w:val="Hipercze"/>
            <w:b/>
            <w:sz w:val="20"/>
            <w:szCs w:val="20"/>
          </w:rPr>
          <w:t>zarzad@smakademicka.pl</w:t>
        </w:r>
      </w:hyperlink>
      <w:r w:rsidR="000313CC">
        <w:rPr>
          <w:b/>
          <w:sz w:val="20"/>
          <w:szCs w:val="20"/>
        </w:rPr>
        <w:t xml:space="preserve"> </w:t>
      </w:r>
      <w:r w:rsidR="000313CC" w:rsidRPr="000313CC">
        <w:rPr>
          <w:sz w:val="20"/>
          <w:szCs w:val="20"/>
        </w:rPr>
        <w:t>tel. 534-027-603.</w:t>
      </w:r>
      <w:r w:rsidR="00B724C4" w:rsidRPr="00B724C4">
        <w:t xml:space="preserve"> </w:t>
      </w:r>
      <w:r w:rsidR="00122287">
        <w:t xml:space="preserve">  </w:t>
      </w:r>
      <w:r w:rsidR="00B724C4" w:rsidRPr="00FB690C">
        <w:rPr>
          <w:sz w:val="20"/>
          <w:szCs w:val="20"/>
        </w:rPr>
        <w:t>Prosimy o dopisanie następującej klauzuli:</w:t>
      </w:r>
      <w:r w:rsidR="00B724C4" w:rsidRPr="00FB690C">
        <w:rPr>
          <w:sz w:val="20"/>
          <w:szCs w:val="20"/>
        </w:rPr>
        <w:br/>
      </w:r>
      <w:r w:rsidR="00B724C4" w:rsidRPr="00B724C4">
        <w:rPr>
          <w:i/>
          <w:iCs/>
          <w:sz w:val="20"/>
          <w:szCs w:val="20"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000000" w:rsidRDefault="00B724C4" w:rsidP="00B724C4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Zarząd SM Akademicka</w:t>
      </w:r>
    </w:p>
    <w:p w:rsidR="008C5305" w:rsidRDefault="008C5305">
      <w:pPr>
        <w:spacing w:after="0"/>
      </w:pPr>
      <w:r>
        <w:rPr>
          <w:sz w:val="20"/>
          <w:szCs w:val="20"/>
        </w:rPr>
        <w:t>Spółdzielnia zastrzega sobie prawo do nieudzielania  odpowiedzi na złożone oferty</w:t>
      </w:r>
    </w:p>
    <w:sectPr w:rsidR="008C5305" w:rsidSect="00B724C4">
      <w:pgSz w:w="11906" w:h="16838"/>
      <w:pgMar w:top="720" w:right="720" w:bottom="720" w:left="720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05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6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6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60"/>
    <w:rsid w:val="000313CC"/>
    <w:rsid w:val="00122287"/>
    <w:rsid w:val="00350A78"/>
    <w:rsid w:val="00486960"/>
    <w:rsid w:val="004B461A"/>
    <w:rsid w:val="008C5305"/>
    <w:rsid w:val="00B724C4"/>
    <w:rsid w:val="00F31522"/>
    <w:rsid w:val="00FB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343BF9"/>
  <w15:chartTrackingRefBased/>
  <w15:docId w15:val="{46DE72F9-08C1-412B-A14D-29199C19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505"/>
      <w:sz w:val="22"/>
      <w:szCs w:val="2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13C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ListParagraph">
    <w:name w:val="List Paragraph"/>
    <w:basedOn w:val="Normalny"/>
    <w:pPr>
      <w:ind w:left="720"/>
    </w:pPr>
  </w:style>
  <w:style w:type="character" w:customStyle="1" w:styleId="Nagwek2Znak">
    <w:name w:val="Nagłówek 2 Znak"/>
    <w:basedOn w:val="Domylnaczcionkaakapitu"/>
    <w:link w:val="Nagwek2"/>
    <w:uiPriority w:val="9"/>
    <w:rsid w:val="000313C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0313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13C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724C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22287"/>
    <w:pPr>
      <w:suppressAutoHyphens/>
    </w:pPr>
    <w:rPr>
      <w:rFonts w:ascii="Calibri" w:eastAsia="SimSun" w:hAnsi="Calibri" w:cs="font50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rzad@smakademic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BD9D2-0847-42CF-9CF8-14B4E900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Marek Duszyński</cp:lastModifiedBy>
  <cp:revision>3</cp:revision>
  <cp:lastPrinted>2018-01-17T15:50:00Z</cp:lastPrinted>
  <dcterms:created xsi:type="dcterms:W3CDTF">2018-10-10T11:12:00Z</dcterms:created>
  <dcterms:modified xsi:type="dcterms:W3CDTF">2018-10-10T14:04:00Z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