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D0" w:rsidRPr="001069D0" w:rsidRDefault="001069D0" w:rsidP="001069D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Aharoni"/>
          <w:b/>
          <w:bCs/>
          <w:sz w:val="48"/>
          <w:szCs w:val="48"/>
          <w:lang w:eastAsia="pl-PL"/>
        </w:rPr>
      </w:pPr>
      <w:r w:rsidRPr="001069D0">
        <w:rPr>
          <w:rFonts w:ascii="Times New Roman" w:eastAsia="Times New Roman" w:hAnsi="Times New Roman" w:cs="Aharoni"/>
          <w:b/>
          <w:bCs/>
          <w:sz w:val="48"/>
          <w:szCs w:val="48"/>
          <w:lang w:eastAsia="pl-PL"/>
        </w:rPr>
        <w:t>Cięcie Laserem</w:t>
      </w:r>
    </w:p>
    <w:p w:rsidR="006227AA" w:rsidRDefault="006227AA" w:rsidP="00106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27AA" w:rsidRDefault="006227AA" w:rsidP="00106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069D0" w:rsidRPr="001069D0" w:rsidRDefault="001069D0" w:rsidP="00106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Cięcie laserem w firmie Skraw-Mech, to przede wszystkim: </w:t>
      </w:r>
    </w:p>
    <w:p w:rsidR="001069D0" w:rsidRPr="001069D0" w:rsidRDefault="001069D0" w:rsidP="001069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D0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>cięcie do 4m szerokości</w:t>
      </w:r>
    </w:p>
    <w:p w:rsidR="001069D0" w:rsidRPr="001069D0" w:rsidRDefault="001069D0" w:rsidP="001069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D0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 xml:space="preserve">najwyższa jakość cięcia </w:t>
      </w:r>
    </w:p>
    <w:p w:rsidR="001069D0" w:rsidRPr="001069D0" w:rsidRDefault="001069D0" w:rsidP="001069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D0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>powtarzalność procesu</w:t>
      </w:r>
    </w:p>
    <w:p w:rsidR="001069D0" w:rsidRPr="001069D0" w:rsidRDefault="001069D0" w:rsidP="001069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D0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>wysoka produktywność</w:t>
      </w:r>
    </w:p>
    <w:p w:rsidR="001069D0" w:rsidRPr="001069D0" w:rsidRDefault="001069D0" w:rsidP="001069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D0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>szybkie czasy realizacji</w:t>
      </w:r>
    </w:p>
    <w:p w:rsidR="001069D0" w:rsidRPr="001069D0" w:rsidRDefault="001069D0" w:rsidP="001069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D0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>niskie koszty</w:t>
      </w:r>
    </w:p>
    <w:p w:rsidR="001069D0" w:rsidRPr="001069D0" w:rsidRDefault="001069D0" w:rsidP="00106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Cięcie laserem, to przede wszystkim duża elastyczność oraz możliwości obróbki różnych grubości blach:</w:t>
      </w:r>
    </w:p>
    <w:p w:rsidR="001069D0" w:rsidRPr="001069D0" w:rsidRDefault="001069D0" w:rsidP="001069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D0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>stal konstrukcyjna do 25 mm</w:t>
      </w:r>
    </w:p>
    <w:p w:rsidR="001069D0" w:rsidRPr="001069D0" w:rsidRDefault="001069D0" w:rsidP="001069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D0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>stal szlachetna do 20 mm</w:t>
      </w:r>
    </w:p>
    <w:p w:rsidR="001069D0" w:rsidRPr="001069D0" w:rsidRDefault="001069D0" w:rsidP="001069D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D0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>aluminium do 12 mm</w:t>
      </w:r>
    </w:p>
    <w:p w:rsidR="001069D0" w:rsidRDefault="001069D0" w:rsidP="00106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</w:pPr>
    </w:p>
    <w:p w:rsidR="001069D0" w:rsidRPr="001069D0" w:rsidRDefault="001069D0" w:rsidP="00106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7AA" w:rsidRDefault="006227AA" w:rsidP="001069D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</w:p>
    <w:p w:rsidR="006227AA" w:rsidRDefault="006227AA" w:rsidP="001069D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</w:p>
    <w:p w:rsidR="001069D0" w:rsidRDefault="001069D0" w:rsidP="001069D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 w:rsidRPr="001069D0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Gięcie blach</w:t>
      </w:r>
    </w:p>
    <w:p w:rsidR="006227AA" w:rsidRDefault="006227AA" w:rsidP="00106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27AA" w:rsidRDefault="006227AA" w:rsidP="00106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069D0" w:rsidRPr="001069D0" w:rsidRDefault="001069D0" w:rsidP="001069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06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Gięcie blach w parku maszynowym Skraw-Mech oferuje:</w:t>
      </w:r>
    </w:p>
    <w:p w:rsidR="001069D0" w:rsidRPr="001069D0" w:rsidRDefault="001069D0" w:rsidP="001069D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D0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>gięcie blach do 4m szerokości</w:t>
      </w:r>
    </w:p>
    <w:p w:rsidR="001069D0" w:rsidRPr="001069D0" w:rsidRDefault="001069D0" w:rsidP="001069D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D0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>zautomatyzowany proces kontroli gięcia blach</w:t>
      </w:r>
    </w:p>
    <w:p w:rsidR="001069D0" w:rsidRPr="001069D0" w:rsidRDefault="001069D0" w:rsidP="001069D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D0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>dużą powierzchnię roboczą dla detali przestrzennych</w:t>
      </w:r>
    </w:p>
    <w:p w:rsidR="001069D0" w:rsidRPr="001069D0" w:rsidRDefault="001069D0" w:rsidP="001069D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9D0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>profesjonalne narzędzia poddane procesowi hartowania laserem</w:t>
      </w:r>
    </w:p>
    <w:p w:rsidR="006D63E1" w:rsidRDefault="006D63E1"/>
    <w:sectPr w:rsidR="006D6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229A"/>
    <w:multiLevelType w:val="multilevel"/>
    <w:tmpl w:val="549A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90868"/>
    <w:multiLevelType w:val="multilevel"/>
    <w:tmpl w:val="6F80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2356FB"/>
    <w:multiLevelType w:val="multilevel"/>
    <w:tmpl w:val="312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D0"/>
    <w:rsid w:val="001069D0"/>
    <w:rsid w:val="006227AA"/>
    <w:rsid w:val="006D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H8X39-BJQVC-FMFCX-XT</dc:creator>
  <cp:lastModifiedBy>H8X39-BJQVC-FMFCX-XT</cp:lastModifiedBy>
  <cp:revision>1</cp:revision>
  <dcterms:created xsi:type="dcterms:W3CDTF">2013-05-15T05:08:00Z</dcterms:created>
  <dcterms:modified xsi:type="dcterms:W3CDTF">2013-05-15T05:23:00Z</dcterms:modified>
</cp:coreProperties>
</file>