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6A" w:rsidRDefault="006C39FF" w:rsidP="006C39FF">
      <w:pPr>
        <w:pStyle w:val="Akapitzlist"/>
        <w:numPr>
          <w:ilvl w:val="0"/>
          <w:numId w:val="1"/>
        </w:numPr>
      </w:pPr>
      <w:r w:rsidRPr="00197007">
        <w:rPr>
          <w:b/>
        </w:rPr>
        <w:t>Obwód klatki piersiowej</w:t>
      </w:r>
      <w:r>
        <w:t>: z przodu przez najbardziej wypukły punkt biustu, tuż pod pachą, z tyłu lekko w górę. Obwód szyi: u nasady szyi, tuż nad obojczykiem.</w:t>
      </w:r>
    </w:p>
    <w:p w:rsidR="006C39FF" w:rsidRDefault="00145E35" w:rsidP="006C39F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28750" cy="1162050"/>
            <wp:effectExtent l="19050" t="0" r="0" b="0"/>
            <wp:docPr id="8" name="Obraz 2" descr="C:\Documents and Settings\Monika\Pulpit\miara\m_miara 2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nika\Pulpit\miara\m_miara 2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FF" w:rsidRDefault="006C39FF" w:rsidP="006C39FF">
      <w:pPr>
        <w:pStyle w:val="Akapitzlist"/>
        <w:numPr>
          <w:ilvl w:val="0"/>
          <w:numId w:val="1"/>
        </w:numPr>
      </w:pPr>
      <w:r w:rsidRPr="00197007">
        <w:rPr>
          <w:b/>
        </w:rPr>
        <w:t>Obwód talii</w:t>
      </w:r>
      <w:r>
        <w:t xml:space="preserve">: możliwie poziomo i dość ciasno przez największe wcięcie na wysokości talii. </w:t>
      </w:r>
      <w:r w:rsidRPr="00DF44E4">
        <w:rPr>
          <w:b/>
        </w:rPr>
        <w:t>Obwód bioder</w:t>
      </w:r>
      <w:r>
        <w:t>: w najszerszym miejscu bioder.</w:t>
      </w:r>
    </w:p>
    <w:p w:rsidR="006C39FF" w:rsidRDefault="00145E35" w:rsidP="006C39F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28750" cy="1381125"/>
            <wp:effectExtent l="19050" t="0" r="0" b="0"/>
            <wp:docPr id="9" name="Obraz 3" descr="C:\Documents and Settings\Monika\Pulpit\miara\m_miara 2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nika\Pulpit\miara\m_miara 2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FF" w:rsidRDefault="00324E97" w:rsidP="006C39FF">
      <w:pPr>
        <w:pStyle w:val="Akapitzlist"/>
        <w:numPr>
          <w:ilvl w:val="0"/>
          <w:numId w:val="1"/>
        </w:numPr>
      </w:pPr>
      <w:r w:rsidRPr="00197007">
        <w:rPr>
          <w:b/>
        </w:rPr>
        <w:t>Długość przodu do talii</w:t>
      </w:r>
      <w:r>
        <w:t>: od nasady szyi przez wierzchołek biustu do dolnego brzegu taśmy w talii. Wysokość biustu: tak jak długość przodu do talii, ale tylko do wierzchołka biustu.</w:t>
      </w:r>
    </w:p>
    <w:p w:rsidR="00324E97" w:rsidRDefault="00145E35" w:rsidP="00324E9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10" name="Obraz 4" descr="C:\Documents and Settings\Monika\Pulpit\miara\m_miara 2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ka\Pulpit\miara\m_miara 2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97" w:rsidRDefault="00324E97" w:rsidP="007E2E8D">
      <w:pPr>
        <w:pStyle w:val="Akapitzlist"/>
        <w:numPr>
          <w:ilvl w:val="0"/>
          <w:numId w:val="1"/>
        </w:numPr>
        <w:jc w:val="both"/>
      </w:pPr>
      <w:r w:rsidRPr="00B3188D">
        <w:rPr>
          <w:b/>
        </w:rPr>
        <w:t>Długość pleców:</w:t>
      </w:r>
      <w:r w:rsidRPr="00B3188D">
        <w:t xml:space="preserve"> od kręgu szyjnego wzdłuż środka pleców do dolnego brzegu taśmy w talii. </w:t>
      </w:r>
      <w:r w:rsidR="00B3188D" w:rsidRPr="00B3188D">
        <w:rPr>
          <w:b/>
        </w:rPr>
        <w:t>Długość gotowego modelu</w:t>
      </w:r>
      <w:r w:rsidR="00B3188D">
        <w:t xml:space="preserve">: </w:t>
      </w:r>
      <w:r w:rsidR="00B3188D" w:rsidRPr="007E2E8D">
        <w:rPr>
          <w:b/>
          <w:color w:val="FF0000"/>
        </w:rPr>
        <w:t>tak jak długość pleców ale do miejsca zakończenia zamawianego modelu.</w:t>
      </w:r>
      <w:r w:rsidR="00B3188D" w:rsidRPr="007E2E8D">
        <w:rPr>
          <w:b/>
        </w:rPr>
        <w:t xml:space="preserve"> </w:t>
      </w:r>
      <w:r w:rsidRPr="00B3188D">
        <w:rPr>
          <w:b/>
        </w:rPr>
        <w:t>Szerokość pleców</w:t>
      </w:r>
      <w:r w:rsidRPr="00B3188D">
        <w:t>:</w:t>
      </w:r>
      <w:r w:rsidR="00B3188D">
        <w:t xml:space="preserve"> Mierzymy wzdłuż pleców, na wysokości ramion. Najlepiej zmierzyć ubierając płaszcz lub żakiet. Od punktu wszycia do punktu wszycia drugiego rękawa.</w:t>
      </w:r>
    </w:p>
    <w:p w:rsidR="00B3188D" w:rsidRDefault="00145E35" w:rsidP="00B3188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28750" cy="1304925"/>
            <wp:effectExtent l="19050" t="0" r="0" b="0"/>
            <wp:docPr id="11" name="Obraz 5" descr="C:\Documents and Settings\Monika\Pulpit\miara\m_miara 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onika\Pulpit\miara\m_miara 2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35" w:rsidRDefault="00145E35" w:rsidP="00B3188D">
      <w:pPr>
        <w:pStyle w:val="Akapitzlist"/>
      </w:pPr>
    </w:p>
    <w:p w:rsidR="00145E35" w:rsidRDefault="00145E35" w:rsidP="00B3188D">
      <w:pPr>
        <w:pStyle w:val="Akapitzlist"/>
      </w:pPr>
    </w:p>
    <w:p w:rsidR="00145E35" w:rsidRDefault="00145E35" w:rsidP="00B3188D">
      <w:pPr>
        <w:pStyle w:val="Akapitzlist"/>
      </w:pPr>
    </w:p>
    <w:p w:rsidR="00145E35" w:rsidRDefault="00145E35" w:rsidP="00B3188D">
      <w:pPr>
        <w:pStyle w:val="Akapitzlist"/>
      </w:pPr>
    </w:p>
    <w:p w:rsidR="00B3188D" w:rsidRDefault="00B3188D" w:rsidP="00B3188D">
      <w:pPr>
        <w:pStyle w:val="Akapitzlist"/>
      </w:pPr>
    </w:p>
    <w:p w:rsidR="00B3188D" w:rsidRDefault="00B3188D" w:rsidP="00B3188D">
      <w:pPr>
        <w:pStyle w:val="Akapitzlist"/>
      </w:pPr>
    </w:p>
    <w:p w:rsidR="00B3188D" w:rsidRDefault="00B3188D" w:rsidP="00B3188D">
      <w:pPr>
        <w:pStyle w:val="Akapitzlist"/>
      </w:pPr>
    </w:p>
    <w:p w:rsidR="00B3188D" w:rsidRDefault="00B3188D" w:rsidP="00B3188D">
      <w:pPr>
        <w:pStyle w:val="Akapitzlist"/>
        <w:numPr>
          <w:ilvl w:val="0"/>
          <w:numId w:val="1"/>
        </w:numPr>
      </w:pPr>
      <w:r w:rsidRPr="00197007">
        <w:rPr>
          <w:b/>
        </w:rPr>
        <w:lastRenderedPageBreak/>
        <w:t>Szerokość ramienia</w:t>
      </w:r>
      <w:r>
        <w:t>: od nasady szyi do stawu ramieniowego</w:t>
      </w:r>
    </w:p>
    <w:p w:rsidR="00B3188D" w:rsidRDefault="00145E35" w:rsidP="00B3188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09700" cy="1428750"/>
            <wp:effectExtent l="19050" t="0" r="0" b="0"/>
            <wp:docPr id="12" name="Obraz 6" descr="C:\Documents and Settings\Monika\Pulpit\miara\m_miara 2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onika\Pulpit\miara\m_miara 2-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8D" w:rsidRDefault="00B3188D" w:rsidP="00B3188D">
      <w:pPr>
        <w:pStyle w:val="Akapitzlist"/>
        <w:numPr>
          <w:ilvl w:val="0"/>
          <w:numId w:val="1"/>
        </w:numPr>
      </w:pPr>
      <w:r w:rsidRPr="00197007">
        <w:rPr>
          <w:b/>
        </w:rPr>
        <w:t>Długość rękawa</w:t>
      </w:r>
      <w:r>
        <w:t>: przy lekko zgiętym łokciu, od główki rękawa przez zewnętrzną krawędź łokcia do nadgarstka.</w:t>
      </w:r>
    </w:p>
    <w:p w:rsidR="00B3188D" w:rsidRPr="00B3188D" w:rsidRDefault="00145E35" w:rsidP="00B3188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714375" cy="1428750"/>
            <wp:effectExtent l="19050" t="0" r="9525" b="0"/>
            <wp:docPr id="13" name="Obraz 7" descr="C:\Documents and Settings\Monika\Pulpit\miara\m_miara 2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onika\Pulpit\miara\m_miara 2-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88D" w:rsidRPr="00B3188D" w:rsidSect="002E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248"/>
    <w:multiLevelType w:val="hybridMultilevel"/>
    <w:tmpl w:val="8D9C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9FF"/>
    <w:rsid w:val="00145E35"/>
    <w:rsid w:val="00197007"/>
    <w:rsid w:val="002E506A"/>
    <w:rsid w:val="002F319D"/>
    <w:rsid w:val="00324E97"/>
    <w:rsid w:val="006C39FF"/>
    <w:rsid w:val="007E2E8D"/>
    <w:rsid w:val="00B3188D"/>
    <w:rsid w:val="00DF44E4"/>
    <w:rsid w:val="00FC6727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Bagua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9</cp:revision>
  <dcterms:created xsi:type="dcterms:W3CDTF">2012-10-06T11:35:00Z</dcterms:created>
  <dcterms:modified xsi:type="dcterms:W3CDTF">2012-10-07T15:03:00Z</dcterms:modified>
</cp:coreProperties>
</file>