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A3" w:rsidRPr="003E1F7C" w:rsidRDefault="00BE06A3" w:rsidP="00BE06A3">
      <w:pPr>
        <w:shd w:val="clear" w:color="auto" w:fill="FFFFFF"/>
        <w:spacing w:after="0" w:line="318" w:lineRule="atLeast"/>
        <w:rPr>
          <w:rFonts w:ascii="Times New Roman" w:eastAsia="Times New Roman" w:hAnsi="Times New Roman"/>
          <w:color w:val="5B8419"/>
          <w:sz w:val="24"/>
          <w:szCs w:val="24"/>
          <w:lang w:val="en-US" w:eastAsia="pl-PL"/>
        </w:rPr>
      </w:pPr>
    </w:p>
    <w:p w:rsidR="00BE06A3" w:rsidRPr="003E1F7C" w:rsidRDefault="00BE06A3" w:rsidP="00BE06A3">
      <w:pPr>
        <w:pBdr>
          <w:bottom w:val="single" w:sz="8" w:space="0" w:color="136E98"/>
        </w:pBdr>
        <w:shd w:val="clear" w:color="auto" w:fill="FFFFFF"/>
        <w:spacing w:after="131" w:line="318" w:lineRule="atLeast"/>
        <w:jc w:val="center"/>
        <w:outlineLvl w:val="0"/>
        <w:rPr>
          <w:rFonts w:ascii="Arial" w:eastAsia="Times New Roman" w:hAnsi="Arial" w:cs="Arial"/>
          <w:b/>
          <w:bCs/>
          <w:color w:val="136E98"/>
          <w:kern w:val="36"/>
          <w:sz w:val="37"/>
          <w:szCs w:val="37"/>
          <w:lang w:eastAsia="pl-PL"/>
        </w:rPr>
      </w:pPr>
      <w:r w:rsidRPr="003E1F7C">
        <w:rPr>
          <w:rFonts w:ascii="Arial" w:eastAsia="Times New Roman" w:hAnsi="Arial" w:cs="Arial"/>
          <w:b/>
          <w:bCs/>
          <w:color w:val="136E98"/>
          <w:kern w:val="36"/>
          <w:sz w:val="37"/>
          <w:szCs w:val="37"/>
          <w:lang w:eastAsia="pl-PL"/>
        </w:rPr>
        <w:t xml:space="preserve">LeaderSpeak – angielski </w:t>
      </w:r>
      <w:r w:rsidR="003E1F7C" w:rsidRPr="003E1F7C">
        <w:rPr>
          <w:rFonts w:ascii="Arial" w:eastAsia="Times New Roman" w:hAnsi="Arial" w:cs="Arial"/>
          <w:b/>
          <w:bCs/>
          <w:color w:val="136E98"/>
          <w:kern w:val="36"/>
          <w:sz w:val="37"/>
          <w:szCs w:val="37"/>
          <w:lang w:eastAsia="pl-PL"/>
        </w:rPr>
        <w:t>dla kadry zarządzającej</w:t>
      </w:r>
    </w:p>
    <w:p w:rsidR="00BE06A3" w:rsidRPr="003E1F7C" w:rsidRDefault="00BE06A3" w:rsidP="00BE06A3">
      <w:p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color w:val="3C3C3C"/>
          <w:lang w:eastAsia="pl-PL"/>
        </w:rPr>
      </w:pPr>
      <w:r w:rsidRPr="003E1F7C">
        <w:rPr>
          <w:rFonts w:ascii="Arial" w:eastAsia="Times New Roman" w:hAnsi="Arial" w:cs="Arial"/>
          <w:b/>
          <w:bCs/>
          <w:color w:val="5B8419"/>
          <w:lang w:eastAsia="pl-PL"/>
        </w:rPr>
        <w:t xml:space="preserve">Elementy programu szkolenia </w:t>
      </w:r>
      <w:r w:rsidR="003E1F7C" w:rsidRPr="003E1F7C">
        <w:rPr>
          <w:rFonts w:ascii="Arial" w:eastAsia="Times New Roman" w:hAnsi="Arial" w:cs="Arial"/>
          <w:b/>
          <w:bCs/>
          <w:color w:val="5B8419"/>
          <w:lang w:eastAsia="pl-PL"/>
        </w:rPr>
        <w:t>LeaderSpeak</w:t>
      </w:r>
      <w:r w:rsidRPr="003E1F7C">
        <w:rPr>
          <w:rFonts w:ascii="Arial" w:eastAsia="Times New Roman" w:hAnsi="Arial" w:cs="Arial"/>
          <w:b/>
          <w:bCs/>
          <w:color w:val="5B8419"/>
          <w:lang w:eastAsia="pl-PL"/>
        </w:rPr>
        <w:t>: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What is leadership Communications?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 xml:space="preserve">What’s the goal? 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Developing the LeaderSpeak plan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E-communications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Strategic stories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Targeted messages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Implementing the LeaderSpeak plan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 xml:space="preserve">Reception </w:t>
      </w:r>
      <w:r>
        <w:rPr>
          <w:rFonts w:ascii="Arial" w:hAnsi="Arial" w:cs="Arial"/>
          <w:b/>
          <w:color w:val="262626" w:themeColor="text1" w:themeTint="D9"/>
          <w:lang w:val="en-US"/>
        </w:rPr>
        <w:t xml:space="preserve">/ retention  </w:t>
      </w:r>
      <w:r w:rsidRPr="003E1F7C">
        <w:rPr>
          <w:rFonts w:ascii="Arial" w:hAnsi="Arial" w:cs="Arial"/>
          <w:b/>
          <w:color w:val="262626" w:themeColor="text1" w:themeTint="D9"/>
          <w:lang w:val="en-US"/>
        </w:rPr>
        <w:t>/ recall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 xml:space="preserve">Competitive decision </w:t>
      </w:r>
      <w:r>
        <w:rPr>
          <w:rFonts w:ascii="Arial" w:hAnsi="Arial" w:cs="Arial"/>
          <w:b/>
          <w:color w:val="262626" w:themeColor="text1" w:themeTint="D9"/>
          <w:lang w:val="en-US"/>
        </w:rPr>
        <w:t>ma</w:t>
      </w:r>
      <w:r w:rsidRPr="003E1F7C">
        <w:rPr>
          <w:rFonts w:ascii="Arial" w:hAnsi="Arial" w:cs="Arial"/>
          <w:b/>
          <w:color w:val="262626" w:themeColor="text1" w:themeTint="D9"/>
          <w:lang w:val="en-US"/>
        </w:rPr>
        <w:t>king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 xml:space="preserve">Collaborative decision </w:t>
      </w:r>
      <w:r>
        <w:rPr>
          <w:rFonts w:ascii="Arial" w:hAnsi="Arial" w:cs="Arial"/>
          <w:b/>
          <w:color w:val="262626" w:themeColor="text1" w:themeTint="D9"/>
          <w:lang w:val="en-US"/>
        </w:rPr>
        <w:t>ma</w:t>
      </w:r>
      <w:r w:rsidRPr="003E1F7C">
        <w:rPr>
          <w:rFonts w:ascii="Arial" w:hAnsi="Arial" w:cs="Arial"/>
          <w:b/>
          <w:color w:val="262626" w:themeColor="text1" w:themeTint="D9"/>
          <w:lang w:val="en-US"/>
        </w:rPr>
        <w:t>king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Cross cultural issues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The process of negotiations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Calls-to-action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Useful phrases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Leadership vocabulary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 xml:space="preserve">Presentation checklist </w:t>
      </w:r>
    </w:p>
    <w:p w:rsidR="003E1F7C" w:rsidRPr="003E1F7C" w:rsidRDefault="003E1F7C" w:rsidP="003E1F7C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262626" w:themeColor="text1" w:themeTint="D9"/>
          <w:lang w:val="en-US"/>
        </w:rPr>
      </w:pPr>
      <w:r w:rsidRPr="003E1F7C">
        <w:rPr>
          <w:rFonts w:ascii="Arial" w:hAnsi="Arial" w:cs="Arial"/>
          <w:b/>
          <w:color w:val="262626" w:themeColor="text1" w:themeTint="D9"/>
          <w:lang w:val="en-US"/>
        </w:rPr>
        <w:t>Case studies</w:t>
      </w:r>
    </w:p>
    <w:p w:rsidR="00BE06A3" w:rsidRPr="003E1F7C" w:rsidRDefault="00BE06A3" w:rsidP="00BE06A3">
      <w:pPr>
        <w:shd w:val="clear" w:color="auto" w:fill="FFFFFF"/>
        <w:spacing w:before="100" w:beforeAutospacing="1" w:after="240" w:line="318" w:lineRule="atLeast"/>
        <w:rPr>
          <w:rFonts w:ascii="Arial" w:eastAsia="Times New Roman" w:hAnsi="Arial" w:cs="Arial"/>
          <w:color w:val="3C3C3C"/>
          <w:lang w:eastAsia="pl-PL"/>
        </w:rPr>
      </w:pPr>
      <w:r w:rsidRPr="003E1F7C">
        <w:rPr>
          <w:rFonts w:ascii="Arial" w:eastAsia="Times New Roman" w:hAnsi="Arial" w:cs="Arial"/>
          <w:b/>
          <w:bCs/>
          <w:color w:val="5B8419"/>
          <w:lang w:eastAsia="pl-PL"/>
        </w:rPr>
        <w:t xml:space="preserve">Dla kogo jest to szkolenie: </w:t>
      </w:r>
    </w:p>
    <w:p w:rsidR="00BE06A3" w:rsidRPr="003E1F7C" w:rsidRDefault="00FF6A71" w:rsidP="00BE06A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240" w:line="318" w:lineRule="atLeast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color w:val="3C3C3C"/>
        </w:rPr>
        <w:t>Kadra zarządzająca</w:t>
      </w:r>
      <w:r w:rsidR="003E1F7C" w:rsidRPr="003E1F7C">
        <w:rPr>
          <w:rStyle w:val="Pogrubienie"/>
          <w:rFonts w:ascii="Arial" w:hAnsi="Arial" w:cs="Arial"/>
          <w:color w:val="3C3C3C"/>
        </w:rPr>
        <w:t>, przedsiębiorcy, właściciele firm</w:t>
      </w:r>
    </w:p>
    <w:p w:rsidR="00BE06A3" w:rsidRPr="003E1F7C" w:rsidRDefault="00BE06A3" w:rsidP="00BE06A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240" w:line="318" w:lineRule="atLeast"/>
      </w:pPr>
      <w:r w:rsidRPr="003E1F7C">
        <w:rPr>
          <w:rStyle w:val="Pogrubienie"/>
          <w:rFonts w:ascii="Arial" w:hAnsi="Arial" w:cs="Arial"/>
          <w:color w:val="3C3C3C"/>
        </w:rPr>
        <w:t>Osoby chcące poprawić poziom angielskojęzycznej komunikacji biznesowej</w:t>
      </w:r>
    </w:p>
    <w:p w:rsidR="00BE06A3" w:rsidRPr="003E1F7C" w:rsidRDefault="00BE06A3" w:rsidP="00BE06A3">
      <w:pPr>
        <w:shd w:val="clear" w:color="auto" w:fill="FFFFFF"/>
        <w:spacing w:before="100" w:beforeAutospacing="1" w:after="240" w:line="318" w:lineRule="atLeast"/>
        <w:rPr>
          <w:rFonts w:ascii="Arial" w:eastAsia="Times New Roman" w:hAnsi="Arial" w:cs="Arial"/>
          <w:b/>
          <w:bCs/>
          <w:color w:val="5B8419"/>
          <w:lang w:eastAsia="pl-PL"/>
        </w:rPr>
      </w:pPr>
      <w:r w:rsidRPr="003E1F7C">
        <w:rPr>
          <w:rFonts w:ascii="Arial" w:eastAsia="Times New Roman" w:hAnsi="Arial" w:cs="Arial"/>
          <w:b/>
          <w:bCs/>
          <w:color w:val="5B8419"/>
          <w:lang w:eastAsia="pl-PL"/>
        </w:rPr>
        <w:t>Format szkolenia:</w:t>
      </w:r>
    </w:p>
    <w:p w:rsidR="00BE06A3" w:rsidRPr="003E1F7C" w:rsidRDefault="00BE06A3" w:rsidP="00BE06A3">
      <w:pPr>
        <w:shd w:val="clear" w:color="auto" w:fill="FFFFFF"/>
        <w:spacing w:before="100" w:beforeAutospacing="1" w:after="240" w:line="318" w:lineRule="atLeast"/>
        <w:rPr>
          <w:rFonts w:ascii="Arial" w:hAnsi="Arial" w:cs="Arial"/>
          <w:b/>
          <w:bCs/>
          <w:color w:val="3C3C3C"/>
        </w:rPr>
      </w:pPr>
      <w:r w:rsidRPr="003E1F7C">
        <w:rPr>
          <w:rStyle w:val="Pogrubienie"/>
          <w:rFonts w:ascii="Arial" w:hAnsi="Arial" w:cs="Arial"/>
          <w:color w:val="3C3C3C"/>
        </w:rPr>
        <w:t>Szkolenie otwarte, 60 godzin lekcyjnych</w:t>
      </w:r>
      <w:r w:rsidRPr="003E1F7C">
        <w:rPr>
          <w:rStyle w:val="Pogrubienie"/>
          <w:rFonts w:ascii="Arial" w:hAnsi="Arial" w:cs="Arial"/>
          <w:color w:val="3C3C3C"/>
        </w:rPr>
        <w:br/>
        <w:t>Termin do uzgodnienia</w:t>
      </w:r>
      <w:r w:rsidRPr="003E1F7C">
        <w:rPr>
          <w:rStyle w:val="Pogrubienie"/>
          <w:rFonts w:ascii="Arial" w:hAnsi="Arial" w:cs="Arial"/>
          <w:color w:val="3C3C3C"/>
        </w:rPr>
        <w:br/>
        <w:t xml:space="preserve">Metoda warsztatowa z wykorzystaniem materiałów autorskich, </w:t>
      </w:r>
      <w:proofErr w:type="spellStart"/>
      <w:r w:rsidRPr="003E1F7C">
        <w:rPr>
          <w:rStyle w:val="Pogrubienie"/>
          <w:rFonts w:ascii="Arial" w:hAnsi="Arial" w:cs="Arial"/>
          <w:color w:val="3C3C3C"/>
        </w:rPr>
        <w:t>case</w:t>
      </w:r>
      <w:proofErr w:type="spellEnd"/>
      <w:r w:rsidRPr="003E1F7C">
        <w:rPr>
          <w:rStyle w:val="Pogrubienie"/>
          <w:rFonts w:ascii="Arial" w:hAnsi="Arial" w:cs="Arial"/>
          <w:color w:val="3C3C3C"/>
        </w:rPr>
        <w:t xml:space="preserve"> </w:t>
      </w:r>
      <w:proofErr w:type="spellStart"/>
      <w:r w:rsidRPr="003E1F7C">
        <w:rPr>
          <w:rStyle w:val="Pogrubienie"/>
          <w:rFonts w:ascii="Arial" w:hAnsi="Arial" w:cs="Arial"/>
          <w:color w:val="3C3C3C"/>
        </w:rPr>
        <w:t>studies</w:t>
      </w:r>
      <w:proofErr w:type="spellEnd"/>
      <w:r w:rsidRPr="003E1F7C">
        <w:rPr>
          <w:rStyle w:val="Pogrubienie"/>
          <w:rFonts w:ascii="Arial" w:hAnsi="Arial" w:cs="Arial"/>
          <w:color w:val="3C3C3C"/>
        </w:rPr>
        <w:t>, pomocy wizualnych, ćwiczeń interaktywnych</w:t>
      </w:r>
    </w:p>
    <w:p w:rsidR="00BE06A3" w:rsidRPr="003E1F7C" w:rsidRDefault="00BE06A3" w:rsidP="00BE06A3">
      <w:pPr>
        <w:shd w:val="clear" w:color="auto" w:fill="FFFFFF"/>
        <w:spacing w:before="100" w:beforeAutospacing="1" w:after="240" w:line="318" w:lineRule="atLeast"/>
        <w:rPr>
          <w:rFonts w:ascii="Arial" w:eastAsia="Times New Roman" w:hAnsi="Arial" w:cs="Arial"/>
          <w:b/>
          <w:bCs/>
          <w:color w:val="5B8419"/>
          <w:lang w:eastAsia="pl-PL"/>
        </w:rPr>
      </w:pPr>
      <w:r w:rsidRPr="003E1F7C">
        <w:rPr>
          <w:rFonts w:ascii="Arial" w:eastAsia="Times New Roman" w:hAnsi="Arial" w:cs="Arial"/>
          <w:b/>
          <w:bCs/>
          <w:color w:val="5B8419"/>
          <w:lang w:eastAsia="pl-PL"/>
        </w:rPr>
        <w:t xml:space="preserve">Cena szkolenia: </w:t>
      </w:r>
    </w:p>
    <w:p w:rsidR="00BE06A3" w:rsidRPr="003E1F7C" w:rsidRDefault="00BE06A3" w:rsidP="00BE06A3">
      <w:pPr>
        <w:shd w:val="clear" w:color="auto" w:fill="FFFFFF"/>
        <w:spacing w:before="100" w:beforeAutospacing="1" w:after="240" w:line="318" w:lineRule="atLeast"/>
        <w:rPr>
          <w:rStyle w:val="Pogrubienie"/>
          <w:rFonts w:ascii="Arial" w:hAnsi="Arial" w:cs="Arial"/>
          <w:color w:val="3C3C3C"/>
        </w:rPr>
      </w:pPr>
      <w:r w:rsidRPr="003E1F7C">
        <w:rPr>
          <w:rStyle w:val="Pogrubienie"/>
          <w:rFonts w:ascii="Arial" w:hAnsi="Arial" w:cs="Arial"/>
          <w:color w:val="3C3C3C"/>
        </w:rPr>
        <w:t xml:space="preserve">Uczestnictwo 1 osoby: 4000zł </w:t>
      </w:r>
    </w:p>
    <w:p w:rsidR="00BE06A3" w:rsidRPr="003E1F7C" w:rsidRDefault="00BE06A3" w:rsidP="00BE06A3">
      <w:pPr>
        <w:shd w:val="clear" w:color="auto" w:fill="FFFFFF"/>
        <w:spacing w:before="100" w:beforeAutospacing="1" w:after="240" w:line="318" w:lineRule="atLeast"/>
        <w:rPr>
          <w:rFonts w:ascii="Arial" w:eastAsia="Times New Roman" w:hAnsi="Arial" w:cs="Arial"/>
          <w:b/>
          <w:bCs/>
          <w:color w:val="5B8419"/>
          <w:lang w:eastAsia="pl-PL"/>
        </w:rPr>
      </w:pPr>
      <w:r w:rsidRPr="003E1F7C">
        <w:rPr>
          <w:rFonts w:ascii="Arial" w:eastAsia="Times New Roman" w:hAnsi="Arial" w:cs="Arial"/>
          <w:b/>
          <w:bCs/>
          <w:color w:val="5B8419"/>
          <w:lang w:eastAsia="pl-PL"/>
        </w:rPr>
        <w:t>Kontakt:</w:t>
      </w:r>
    </w:p>
    <w:p w:rsidR="00B3366E" w:rsidRPr="003E1F7C" w:rsidRDefault="00BE06A3" w:rsidP="00BE06A3">
      <w:r w:rsidRPr="003E1F7C">
        <w:rPr>
          <w:rStyle w:val="Pogrubienie"/>
          <w:rFonts w:ascii="Arial" w:hAnsi="Arial" w:cs="Arial"/>
          <w:color w:val="3C3C3C"/>
        </w:rPr>
        <w:t xml:space="preserve">510-483-926 | </w:t>
      </w:r>
      <w:hyperlink r:id="rId5" w:history="1">
        <w:r w:rsidRPr="003E1F7C">
          <w:rPr>
            <w:rStyle w:val="Hipercze"/>
            <w:rFonts w:ascii="Arial" w:hAnsi="Arial" w:cs="Arial"/>
          </w:rPr>
          <w:t>szkolenia@expertenglish.pl</w:t>
        </w:r>
      </w:hyperlink>
      <w:r w:rsidRPr="003E1F7C">
        <w:rPr>
          <w:rStyle w:val="Pogrubienie"/>
          <w:rFonts w:ascii="Arial" w:hAnsi="Arial" w:cs="Arial"/>
          <w:color w:val="3C3C3C"/>
        </w:rPr>
        <w:t xml:space="preserve"> </w:t>
      </w:r>
      <w:r w:rsidRPr="003E1F7C">
        <w:rPr>
          <w:rStyle w:val="Pogrubienie"/>
          <w:rFonts w:ascii="Arial" w:hAnsi="Arial" w:cs="Arial"/>
          <w:color w:val="3C3C3C"/>
        </w:rPr>
        <w:br/>
      </w:r>
      <w:proofErr w:type="spellStart"/>
      <w:r w:rsidRPr="003E1F7C">
        <w:rPr>
          <w:rStyle w:val="Pogrubienie"/>
          <w:rFonts w:ascii="Arial" w:hAnsi="Arial" w:cs="Arial"/>
          <w:color w:val="3C3C3C"/>
        </w:rPr>
        <w:t>Expert</w:t>
      </w:r>
      <w:proofErr w:type="spellEnd"/>
      <w:r w:rsidRPr="003E1F7C">
        <w:rPr>
          <w:rStyle w:val="Pogrubienie"/>
          <w:rFonts w:ascii="Arial" w:hAnsi="Arial" w:cs="Arial"/>
          <w:color w:val="3C3C3C"/>
        </w:rPr>
        <w:t xml:space="preserve"> English – </w:t>
      </w:r>
      <w:proofErr w:type="spellStart"/>
      <w:r w:rsidRPr="003E1F7C">
        <w:rPr>
          <w:rStyle w:val="Pogrubienie"/>
          <w:rFonts w:ascii="Arial" w:hAnsi="Arial" w:cs="Arial"/>
          <w:color w:val="3C3C3C"/>
        </w:rPr>
        <w:t>Executive</w:t>
      </w:r>
      <w:proofErr w:type="spellEnd"/>
      <w:r w:rsidRPr="003E1F7C">
        <w:rPr>
          <w:rStyle w:val="Pogrubienie"/>
          <w:rFonts w:ascii="Arial" w:hAnsi="Arial" w:cs="Arial"/>
          <w:color w:val="3C3C3C"/>
        </w:rPr>
        <w:t xml:space="preserve"> </w:t>
      </w:r>
      <w:proofErr w:type="spellStart"/>
      <w:r w:rsidRPr="003E1F7C">
        <w:rPr>
          <w:rStyle w:val="Pogrubienie"/>
          <w:rFonts w:ascii="Arial" w:hAnsi="Arial" w:cs="Arial"/>
          <w:color w:val="3C3C3C"/>
        </w:rPr>
        <w:t>Language</w:t>
      </w:r>
      <w:proofErr w:type="spellEnd"/>
      <w:r w:rsidRPr="003E1F7C">
        <w:rPr>
          <w:rStyle w:val="Pogrubienie"/>
          <w:rFonts w:ascii="Arial" w:hAnsi="Arial" w:cs="Arial"/>
          <w:color w:val="3C3C3C"/>
        </w:rPr>
        <w:t xml:space="preserve"> Consulting</w:t>
      </w:r>
      <w:r w:rsidRPr="003E1F7C">
        <w:rPr>
          <w:rStyle w:val="Pogrubienie"/>
          <w:rFonts w:ascii="Arial" w:hAnsi="Arial" w:cs="Arial"/>
          <w:color w:val="3C3C3C"/>
        </w:rPr>
        <w:br/>
        <w:t>Al. Niepodległości 121/123, 02-585 Warszawa</w:t>
      </w:r>
    </w:p>
    <w:p w:rsidR="00BE06A3" w:rsidRPr="003E1F7C" w:rsidRDefault="00BE06A3" w:rsidP="003E1F7C">
      <w:pPr>
        <w:rPr>
          <w:lang w:val="en-US"/>
        </w:rPr>
      </w:pPr>
    </w:p>
    <w:sectPr w:rsidR="00BE06A3" w:rsidRPr="003E1F7C" w:rsidSect="0033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023A"/>
    <w:multiLevelType w:val="hybridMultilevel"/>
    <w:tmpl w:val="42FE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3AB9"/>
    <w:multiLevelType w:val="hybridMultilevel"/>
    <w:tmpl w:val="0DFA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96FF6"/>
    <w:multiLevelType w:val="hybridMultilevel"/>
    <w:tmpl w:val="1460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0D04B4"/>
    <w:rsid w:val="000D04B4"/>
    <w:rsid w:val="00334D64"/>
    <w:rsid w:val="003E1F7C"/>
    <w:rsid w:val="00B3366E"/>
    <w:rsid w:val="00BE06A3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6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6A3"/>
    <w:rPr>
      <w:strike w:val="0"/>
      <w:dstrike w:val="0"/>
      <w:color w:val="5B8419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E0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expertenglis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English</dc:creator>
  <cp:lastModifiedBy>Expert English</cp:lastModifiedBy>
  <cp:revision>3</cp:revision>
  <dcterms:created xsi:type="dcterms:W3CDTF">2009-07-24T17:23:00Z</dcterms:created>
  <dcterms:modified xsi:type="dcterms:W3CDTF">2009-07-24T17:24:00Z</dcterms:modified>
</cp:coreProperties>
</file>