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C" w:rsidRDefault="00FC1F0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-747395</wp:posOffset>
            </wp:positionV>
            <wp:extent cx="7734300" cy="111442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F0C" w:rsidRDefault="00FC1F0C" w:rsidP="00FC1F0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DWUTLENEK WĘGLA</w:t>
      </w:r>
    </w:p>
    <w:p w:rsidR="00FC1F0C" w:rsidRDefault="00FC1F0C" w:rsidP="00FC1F0C">
      <w:pPr>
        <w:jc w:val="center"/>
        <w:rPr>
          <w:rFonts w:ascii="Arial" w:hAnsi="Arial" w:cs="Arial"/>
          <w:b/>
          <w:sz w:val="32"/>
          <w:szCs w:val="32"/>
        </w:rPr>
      </w:pPr>
      <w:r w:rsidRPr="00FC1F0C">
        <w:rPr>
          <w:rFonts w:ascii="Arial" w:hAnsi="Arial" w:cs="Arial"/>
          <w:b/>
          <w:sz w:val="32"/>
          <w:szCs w:val="32"/>
        </w:rPr>
        <w:t>SPOŻYWCZY, MEDYCZNY , GAŚNICZY, SPAWALNICZY</w:t>
      </w:r>
    </w:p>
    <w:p w:rsidR="00FC1F0C" w:rsidRDefault="00FC1F0C" w:rsidP="00FC1F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Własna rozlewnia CO</w:t>
      </w:r>
      <w:r w:rsidRPr="0049581F">
        <w:rPr>
          <w:rFonts w:ascii="Arial" w:hAnsi="Arial" w:cs="Arial"/>
          <w:b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sz w:val="32"/>
          <w:szCs w:val="32"/>
        </w:rPr>
        <w:t xml:space="preserve"> !</w:t>
      </w:r>
    </w:p>
    <w:p w:rsidR="00FC1F0C" w:rsidRPr="00A44D85" w:rsidRDefault="00FC1F0C" w:rsidP="00F8197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44D85">
        <w:rPr>
          <w:rFonts w:ascii="Arial" w:hAnsi="Arial" w:cs="Arial"/>
          <w:b/>
          <w:sz w:val="28"/>
          <w:szCs w:val="28"/>
        </w:rPr>
        <w:t>Dwutlenek węgla sprzedawany przez naszą firmę posiada aktualny atest, jest najwyższej klasy czystości oraz jakości.</w:t>
      </w:r>
    </w:p>
    <w:p w:rsidR="00FC1F0C" w:rsidRPr="00A44D85" w:rsidRDefault="00FC1F0C" w:rsidP="00F8197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44D85">
        <w:rPr>
          <w:rFonts w:ascii="Arial" w:hAnsi="Arial" w:cs="Arial"/>
          <w:b/>
          <w:sz w:val="28"/>
          <w:szCs w:val="28"/>
        </w:rPr>
        <w:t>Od lat zaopatrujemy w gaz większość firm na Dolnym Śląsku. Wkraczając na rynek województwa Łódzkiego oferujemy Państwu atrakcyjne ceny o</w:t>
      </w:r>
      <w:r w:rsidR="00F8197A" w:rsidRPr="00A44D85">
        <w:rPr>
          <w:rFonts w:ascii="Arial" w:hAnsi="Arial" w:cs="Arial"/>
          <w:b/>
          <w:sz w:val="28"/>
          <w:szCs w:val="28"/>
        </w:rPr>
        <w:t>raz szybkie terminy realizacji zamówień.</w:t>
      </w:r>
    </w:p>
    <w:tbl>
      <w:tblPr>
        <w:tblStyle w:val="Tabela-Siatka"/>
        <w:tblpPr w:leftFromText="141" w:rightFromText="141" w:vertAnchor="text" w:horzAnchor="margin" w:tblpY="755"/>
        <w:tblW w:w="0" w:type="auto"/>
        <w:tblLook w:val="04A0"/>
      </w:tblPr>
      <w:tblGrid>
        <w:gridCol w:w="2943"/>
        <w:gridCol w:w="1560"/>
        <w:gridCol w:w="1984"/>
        <w:gridCol w:w="2302"/>
      </w:tblGrid>
      <w:tr w:rsidR="00A44D85" w:rsidTr="00153A26">
        <w:tc>
          <w:tcPr>
            <w:tcW w:w="2943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Napełnienie-Butla </w:t>
            </w:r>
          </w:p>
        </w:tc>
        <w:tc>
          <w:tcPr>
            <w:tcW w:w="1560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 kg</w:t>
            </w:r>
          </w:p>
        </w:tc>
        <w:tc>
          <w:tcPr>
            <w:tcW w:w="1984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 w:rsidRPr="00F8197A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98597C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153A26">
        <w:tc>
          <w:tcPr>
            <w:tcW w:w="2943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Napełnienie-Butla </w:t>
            </w:r>
          </w:p>
        </w:tc>
        <w:tc>
          <w:tcPr>
            <w:tcW w:w="1560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6kg</w:t>
            </w:r>
          </w:p>
        </w:tc>
        <w:tc>
          <w:tcPr>
            <w:tcW w:w="1984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 w:rsidRPr="00F8197A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98597C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153A26">
        <w:tc>
          <w:tcPr>
            <w:tcW w:w="2943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Napełnienie-Butla</w:t>
            </w:r>
          </w:p>
        </w:tc>
        <w:tc>
          <w:tcPr>
            <w:tcW w:w="1560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8kg</w:t>
            </w:r>
          </w:p>
        </w:tc>
        <w:tc>
          <w:tcPr>
            <w:tcW w:w="1984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 w:rsidRPr="00F8197A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153A26">
        <w:tc>
          <w:tcPr>
            <w:tcW w:w="2943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Napełnienie-Butla</w:t>
            </w:r>
          </w:p>
        </w:tc>
        <w:tc>
          <w:tcPr>
            <w:tcW w:w="1560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10kg</w:t>
            </w:r>
          </w:p>
        </w:tc>
        <w:tc>
          <w:tcPr>
            <w:tcW w:w="1984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 w:rsidRPr="00F8197A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153A26">
        <w:tc>
          <w:tcPr>
            <w:tcW w:w="2943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Napełnienie-Butla</w:t>
            </w:r>
          </w:p>
        </w:tc>
        <w:tc>
          <w:tcPr>
            <w:tcW w:w="1560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12kg</w:t>
            </w:r>
          </w:p>
        </w:tc>
        <w:tc>
          <w:tcPr>
            <w:tcW w:w="1984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153A26">
        <w:tc>
          <w:tcPr>
            <w:tcW w:w="2943" w:type="dxa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Napełnienie-Butla</w:t>
            </w:r>
          </w:p>
        </w:tc>
        <w:tc>
          <w:tcPr>
            <w:tcW w:w="1560" w:type="dxa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15kg</w:t>
            </w:r>
          </w:p>
        </w:tc>
        <w:tc>
          <w:tcPr>
            <w:tcW w:w="1984" w:type="dxa"/>
          </w:tcPr>
          <w:p w:rsidR="00A44D85" w:rsidRPr="00F8197A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45,00zł/szt.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153A26">
        <w:tc>
          <w:tcPr>
            <w:tcW w:w="2943" w:type="dxa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Napełnienie-Butla</w:t>
            </w:r>
          </w:p>
        </w:tc>
        <w:tc>
          <w:tcPr>
            <w:tcW w:w="1560" w:type="dxa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30kg</w:t>
            </w:r>
          </w:p>
        </w:tc>
        <w:tc>
          <w:tcPr>
            <w:tcW w:w="1984" w:type="dxa"/>
          </w:tcPr>
          <w:p w:rsidR="00A44D85" w:rsidRPr="0098597C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65,00zł/szt.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6487" w:type="dxa"/>
            <w:gridSpan w:val="3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Dzierżawa butli na 1 miesiąc</w:t>
            </w:r>
          </w:p>
        </w:tc>
        <w:tc>
          <w:tcPr>
            <w:tcW w:w="2302" w:type="dxa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15,00zł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6487" w:type="dxa"/>
            <w:gridSpan w:val="3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Wypożyczenie butli na 1 dzień</w:t>
            </w:r>
          </w:p>
        </w:tc>
        <w:tc>
          <w:tcPr>
            <w:tcW w:w="2302" w:type="dxa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5,00zł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6487" w:type="dxa"/>
            <w:gridSpan w:val="3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Kaucja za butlę 6 kg CO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150,00zł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6487" w:type="dxa"/>
            <w:gridSpan w:val="3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Kaucja za butlę 30 kg CO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300,00zł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6487" w:type="dxa"/>
            <w:gridSpan w:val="3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Sprzedaż butli 6 kg CO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2" w:type="dxa"/>
          </w:tcPr>
          <w:p w:rsidR="00A44D85" w:rsidRPr="003B3F12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160,00zł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6487" w:type="dxa"/>
            <w:gridSpan w:val="3"/>
          </w:tcPr>
          <w:p w:rsidR="00A44D85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Legalizacja ciśnieniowa zbiornika UDT</w:t>
            </w:r>
          </w:p>
        </w:tc>
        <w:tc>
          <w:tcPr>
            <w:tcW w:w="2302" w:type="dxa"/>
          </w:tcPr>
          <w:p w:rsidR="00A44D85" w:rsidRPr="00CE5C7C" w:rsidRDefault="00A44D85" w:rsidP="00A44D85">
            <w:pPr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48,00zł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A44D85" w:rsidTr="00A44D85">
        <w:tc>
          <w:tcPr>
            <w:tcW w:w="8789" w:type="dxa"/>
            <w:gridSpan w:val="4"/>
          </w:tcPr>
          <w:p w:rsidR="00A44D85" w:rsidRPr="00A4554A" w:rsidRDefault="00A44D85" w:rsidP="00A44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4A">
              <w:rPr>
                <w:rFonts w:ascii="Arial" w:hAnsi="Arial" w:cs="Arial"/>
                <w:b/>
                <w:sz w:val="24"/>
                <w:szCs w:val="24"/>
              </w:rPr>
              <w:t>Dostawa (w zależności od strefy)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BEZPŁATNY;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9,00zł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12,00zł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15,00zł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455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F8197A" w:rsidRPr="00F8197A" w:rsidRDefault="003B3F12" w:rsidP="00F8197A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CENNIK:</w:t>
      </w:r>
    </w:p>
    <w:p w:rsidR="00A44D85" w:rsidRDefault="00A44D85" w:rsidP="00A4554A">
      <w:pPr>
        <w:rPr>
          <w:rFonts w:ascii="Arial" w:hAnsi="Arial" w:cs="Arial"/>
          <w:b/>
          <w:sz w:val="28"/>
          <w:szCs w:val="28"/>
        </w:rPr>
      </w:pPr>
    </w:p>
    <w:p w:rsidR="003B3F12" w:rsidRPr="00A44D85" w:rsidRDefault="00A4554A" w:rsidP="00A4554A">
      <w:pPr>
        <w:rPr>
          <w:rFonts w:ascii="Arial" w:hAnsi="Arial" w:cs="Arial"/>
          <w:b/>
          <w:sz w:val="28"/>
          <w:szCs w:val="28"/>
        </w:rPr>
      </w:pPr>
      <w:r w:rsidRPr="00A44D85">
        <w:rPr>
          <w:rFonts w:ascii="Arial" w:hAnsi="Arial" w:cs="Arial"/>
          <w:b/>
          <w:sz w:val="28"/>
          <w:szCs w:val="28"/>
        </w:rPr>
        <w:t>Butle wymieniane są od ręki!</w:t>
      </w:r>
    </w:p>
    <w:p w:rsidR="00A4554A" w:rsidRPr="00A44D85" w:rsidRDefault="00153A26" w:rsidP="004958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472440</wp:posOffset>
            </wp:positionV>
            <wp:extent cx="6572250" cy="1228725"/>
            <wp:effectExtent l="19050" t="0" r="0" b="0"/>
            <wp:wrapNone/>
            <wp:docPr id="1" name="Obraz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54A" w:rsidRPr="00A44D85">
        <w:rPr>
          <w:rFonts w:ascii="Arial" w:hAnsi="Arial" w:cs="Arial"/>
          <w:b/>
          <w:sz w:val="28"/>
          <w:szCs w:val="28"/>
        </w:rPr>
        <w:t xml:space="preserve">Możliwość dowozu do Klienta! (Gwarancja dostarczenia butli w przeciągu 12h od przyjęcia zamówienia)  </w:t>
      </w:r>
    </w:p>
    <w:p w:rsidR="00A44D85" w:rsidRPr="00A44D85" w:rsidRDefault="00A44D85" w:rsidP="00A44D85">
      <w:pPr>
        <w:rPr>
          <w:rFonts w:ascii="Arial" w:hAnsi="Arial" w:cs="Arial"/>
          <w:b/>
          <w:sz w:val="24"/>
          <w:szCs w:val="24"/>
        </w:rPr>
      </w:pPr>
      <w:r w:rsidRPr="00A44D85">
        <w:rPr>
          <w:rFonts w:ascii="Arial" w:hAnsi="Arial" w:cs="Arial"/>
          <w:b/>
          <w:sz w:val="24"/>
          <w:szCs w:val="24"/>
        </w:rPr>
        <w:t>*podawane ceny są cenami netto.</w:t>
      </w:r>
    </w:p>
    <w:p w:rsidR="009F1C81" w:rsidRDefault="009F1C81"/>
    <w:sectPr w:rsidR="009F1C81" w:rsidSect="008B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4A"/>
    <w:multiLevelType w:val="hybridMultilevel"/>
    <w:tmpl w:val="3B4A06DC"/>
    <w:lvl w:ilvl="0" w:tplc="6FB61C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6D67"/>
    <w:multiLevelType w:val="hybridMultilevel"/>
    <w:tmpl w:val="6F127F32"/>
    <w:lvl w:ilvl="0" w:tplc="628613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5FB5"/>
    <w:multiLevelType w:val="hybridMultilevel"/>
    <w:tmpl w:val="574467EE"/>
    <w:lvl w:ilvl="0" w:tplc="9134EF6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F6757A"/>
    <w:multiLevelType w:val="hybridMultilevel"/>
    <w:tmpl w:val="531273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2BA"/>
    <w:rsid w:val="001262BA"/>
    <w:rsid w:val="00153A26"/>
    <w:rsid w:val="003B3F12"/>
    <w:rsid w:val="0049581F"/>
    <w:rsid w:val="008B5A77"/>
    <w:rsid w:val="0098597C"/>
    <w:rsid w:val="009F1C81"/>
    <w:rsid w:val="00A44D85"/>
    <w:rsid w:val="00A4554A"/>
    <w:rsid w:val="00BB1B93"/>
    <w:rsid w:val="00CE5C7C"/>
    <w:rsid w:val="00E352C8"/>
    <w:rsid w:val="00F8197A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7A"/>
    <w:pPr>
      <w:ind w:left="720"/>
      <w:contextualSpacing/>
    </w:pPr>
  </w:style>
  <w:style w:type="table" w:styleId="Tabela-Siatka">
    <w:name w:val="Table Grid"/>
    <w:basedOn w:val="Standardowy"/>
    <w:uiPriority w:val="59"/>
    <w:rsid w:val="00F8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AB2D59-7DA6-479F-911E-87DB8C89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GAMI</cp:lastModifiedBy>
  <cp:revision>7</cp:revision>
  <cp:lastPrinted>2009-07-02T09:58:00Z</cp:lastPrinted>
  <dcterms:created xsi:type="dcterms:W3CDTF">2009-06-09T12:01:00Z</dcterms:created>
  <dcterms:modified xsi:type="dcterms:W3CDTF">2009-07-02T10:06:00Z</dcterms:modified>
</cp:coreProperties>
</file>