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97" w:rsidRPr="004F1497" w:rsidRDefault="004F1497" w:rsidP="00316E79">
      <w:pPr>
        <w:pStyle w:val="Nagwek3"/>
      </w:pPr>
      <w:r w:rsidRPr="004F1497">
        <w:t>USŁUGI GLAZURNICZE I BIAŁY MONTAŻ</w:t>
      </w:r>
    </w:p>
    <w:p w:rsidR="00BC74A1" w:rsidRPr="001A2A86" w:rsidRDefault="00F07C5A" w:rsidP="00037ACD">
      <w:pPr>
        <w:pStyle w:val="Nagwek3"/>
        <w:rPr>
          <w:lang w:val="pl-PL"/>
        </w:rPr>
      </w:pPr>
      <w:r w:rsidRPr="001A2A86">
        <w:rPr>
          <w:lang w:val="pl-PL"/>
        </w:rPr>
        <w:t>Cennik usług</w:t>
      </w:r>
      <w:r w:rsidR="008D2564" w:rsidRPr="001A2A86">
        <w:rPr>
          <w:lang w:val="pl-PL"/>
        </w:rPr>
        <w:t xml:space="preserve"> </w:t>
      </w:r>
      <w:r w:rsidRPr="001A2A86">
        <w:rPr>
          <w:lang w:val="pl-PL"/>
        </w:rPr>
        <w:t xml:space="preserve"> glazurniczych :                                                                                                                                                                                                     </w:t>
      </w:r>
      <w:r w:rsidR="008D2564" w:rsidRPr="001A2A86">
        <w:rPr>
          <w:lang w:val="pl-PL"/>
        </w:rPr>
        <w:t>1.</w:t>
      </w:r>
      <w:r w:rsidRPr="001A2A86">
        <w:rPr>
          <w:lang w:val="pl-PL"/>
        </w:rPr>
        <w:t>kafelkowanie (zależnie od w</w:t>
      </w:r>
      <w:r w:rsidR="008D2564" w:rsidRPr="001A2A86">
        <w:rPr>
          <w:lang w:val="pl-PL"/>
        </w:rPr>
        <w:t>ielkości) 40.0</w:t>
      </w:r>
      <w:r w:rsidR="00037ACD" w:rsidRPr="001A2A86">
        <w:rPr>
          <w:lang w:val="pl-PL"/>
        </w:rPr>
        <w:t>0 - 9</w:t>
      </w:r>
      <w:r w:rsidR="007A6AAC" w:rsidRPr="001A2A86">
        <w:rPr>
          <w:lang w:val="pl-PL"/>
        </w:rPr>
        <w:t>0.00 zł/m2</w:t>
      </w:r>
      <w:r w:rsidR="008D2564" w:rsidRPr="001A2A86">
        <w:rPr>
          <w:lang w:val="pl-PL"/>
        </w:rPr>
        <w:br/>
        <w:t>2.</w:t>
      </w:r>
      <w:r w:rsidRPr="001A2A86">
        <w:rPr>
          <w:lang w:val="pl-PL"/>
        </w:rPr>
        <w:t xml:space="preserve"> </w:t>
      </w:r>
      <w:r w:rsidR="00845657" w:rsidRPr="001A2A86">
        <w:rPr>
          <w:lang w:val="pl-PL"/>
        </w:rPr>
        <w:t>k</w:t>
      </w:r>
      <w:r w:rsidRPr="001A2A86">
        <w:rPr>
          <w:lang w:val="pl-PL"/>
        </w:rPr>
        <w:t>afelkow</w:t>
      </w:r>
      <w:r w:rsidR="00640D17" w:rsidRPr="001A2A86">
        <w:rPr>
          <w:lang w:val="pl-PL"/>
        </w:rPr>
        <w:t xml:space="preserve">anie- płytki (10x10) </w:t>
      </w:r>
      <w:r w:rsidR="007A6AAC" w:rsidRPr="001A2A86">
        <w:rPr>
          <w:lang w:val="pl-PL"/>
        </w:rPr>
        <w:t>85zł/m2</w:t>
      </w:r>
      <w:r w:rsidR="008D2564" w:rsidRPr="001A2A86">
        <w:rPr>
          <w:lang w:val="pl-PL"/>
        </w:rPr>
        <w:br/>
        <w:t>3.</w:t>
      </w:r>
      <w:r w:rsidRPr="001A2A86">
        <w:rPr>
          <w:lang w:val="pl-PL"/>
        </w:rPr>
        <w:t>kafelk</w:t>
      </w:r>
      <w:r w:rsidR="008D2564" w:rsidRPr="001A2A86">
        <w:rPr>
          <w:lang w:val="pl-PL"/>
        </w:rPr>
        <w:t>owanie parapetów-inne 85 zł/mb</w:t>
      </w:r>
      <w:r w:rsidR="008D2564" w:rsidRPr="001A2A86">
        <w:rPr>
          <w:lang w:val="pl-PL"/>
        </w:rPr>
        <w:br/>
        <w:t>4.</w:t>
      </w:r>
      <w:r w:rsidRPr="001A2A86">
        <w:rPr>
          <w:lang w:val="pl-PL"/>
        </w:rPr>
        <w:t xml:space="preserve"> glazu</w:t>
      </w:r>
      <w:r w:rsidR="009B5814" w:rsidRPr="001A2A86">
        <w:rPr>
          <w:lang w:val="pl-PL"/>
        </w:rPr>
        <w:t>ra i terakota w caro 50 zł/m</w:t>
      </w:r>
      <w:r w:rsidR="005F0966" w:rsidRPr="001A2A86">
        <w:rPr>
          <w:lang w:val="pl-PL"/>
        </w:rPr>
        <w:t>2</w:t>
      </w:r>
      <w:r w:rsidR="00F02608" w:rsidRPr="001A2A86">
        <w:rPr>
          <w:lang w:val="pl-PL"/>
        </w:rPr>
        <w:t>(30x30)</w:t>
      </w:r>
      <w:r w:rsidR="008D2564" w:rsidRPr="001A2A86">
        <w:rPr>
          <w:lang w:val="pl-PL"/>
        </w:rPr>
        <w:br/>
        <w:t>5.</w:t>
      </w:r>
      <w:r w:rsidR="008741F3">
        <w:rPr>
          <w:lang w:val="pl-PL"/>
        </w:rPr>
        <w:t xml:space="preserve"> montaż cokołów ciętych 9</w:t>
      </w:r>
      <w:r w:rsidR="00E547D0" w:rsidRPr="001A2A86">
        <w:rPr>
          <w:lang w:val="pl-PL"/>
        </w:rPr>
        <w:t xml:space="preserve"> </w:t>
      </w:r>
      <w:r w:rsidRPr="001A2A86">
        <w:rPr>
          <w:lang w:val="pl-PL"/>
        </w:rPr>
        <w:t xml:space="preserve"> zł/m</w:t>
      </w:r>
      <w:r w:rsidR="008741F3">
        <w:rPr>
          <w:lang w:val="pl-PL"/>
        </w:rPr>
        <w:t>b</w:t>
      </w:r>
      <w:r w:rsidR="008741F3">
        <w:rPr>
          <w:lang w:val="pl-PL"/>
        </w:rPr>
        <w:br/>
        <w:t>6.montaż cokołów gotowych 7</w:t>
      </w:r>
      <w:r w:rsidR="00845657" w:rsidRPr="001A2A86">
        <w:rPr>
          <w:lang w:val="pl-PL"/>
        </w:rPr>
        <w:t xml:space="preserve"> </w:t>
      </w:r>
      <w:r w:rsidR="00F02608" w:rsidRPr="001A2A86">
        <w:rPr>
          <w:lang w:val="pl-PL"/>
        </w:rPr>
        <w:t>zł/mb</w:t>
      </w:r>
      <w:r w:rsidR="00F02608" w:rsidRPr="001A2A86">
        <w:rPr>
          <w:lang w:val="pl-PL"/>
        </w:rPr>
        <w:br/>
        <w:t>7. skucie fliz 1</w:t>
      </w:r>
      <w:r w:rsidR="008741F3">
        <w:rPr>
          <w:lang w:val="pl-PL"/>
        </w:rPr>
        <w:t>5</w:t>
      </w:r>
      <w:r w:rsidR="005F0966" w:rsidRPr="001A2A86">
        <w:rPr>
          <w:lang w:val="pl-PL"/>
        </w:rPr>
        <w:t xml:space="preserve"> zł/m2</w:t>
      </w:r>
      <w:r w:rsidR="008D2564" w:rsidRPr="001A2A86">
        <w:rPr>
          <w:lang w:val="pl-PL"/>
        </w:rPr>
        <w:br/>
        <w:t>8.</w:t>
      </w:r>
      <w:r w:rsidRPr="001A2A86">
        <w:rPr>
          <w:lang w:val="pl-PL"/>
        </w:rPr>
        <w:t xml:space="preserve"> s</w:t>
      </w:r>
      <w:r w:rsidR="008D2564" w:rsidRPr="001A2A86">
        <w:rPr>
          <w:lang w:val="pl-PL"/>
        </w:rPr>
        <w:t>kucie starej g</w:t>
      </w:r>
      <w:r w:rsidR="005F0966" w:rsidRPr="001A2A86">
        <w:rPr>
          <w:lang w:val="pl-PL"/>
        </w:rPr>
        <w:t>lazury 15 zł/m2</w:t>
      </w:r>
      <w:r w:rsidR="008D2564" w:rsidRPr="001A2A86">
        <w:rPr>
          <w:lang w:val="pl-PL"/>
        </w:rPr>
        <w:br/>
        <w:t>9.</w:t>
      </w:r>
      <w:r w:rsidRPr="001A2A86">
        <w:rPr>
          <w:lang w:val="pl-PL"/>
        </w:rPr>
        <w:t xml:space="preserve"> wyrównan</w:t>
      </w:r>
      <w:r w:rsidR="005F0966" w:rsidRPr="001A2A86">
        <w:rPr>
          <w:lang w:val="pl-PL"/>
        </w:rPr>
        <w:t>ie podłoża pod flizy 15 zł/m2</w:t>
      </w:r>
      <w:r w:rsidR="00860651" w:rsidRPr="001A2A86">
        <w:rPr>
          <w:lang w:val="pl-PL"/>
        </w:rPr>
        <w:t xml:space="preserve">                                                                                                  </w:t>
      </w:r>
      <w:r w:rsidR="000348B5" w:rsidRPr="001A2A86">
        <w:rPr>
          <w:lang w:val="pl-PL"/>
        </w:rPr>
        <w:t xml:space="preserve">   10.</w:t>
      </w:r>
      <w:r w:rsidR="009B5814" w:rsidRPr="001A2A86">
        <w:rPr>
          <w:lang w:val="pl-PL"/>
        </w:rPr>
        <w:t>ułożenie gresu 40</w:t>
      </w:r>
      <w:r w:rsidR="005F0966" w:rsidRPr="001A2A86">
        <w:rPr>
          <w:lang w:val="pl-PL"/>
        </w:rPr>
        <w:t xml:space="preserve"> zł/m2</w:t>
      </w:r>
      <w:r w:rsidR="000348B5" w:rsidRPr="001A2A86">
        <w:rPr>
          <w:lang w:val="pl-PL"/>
        </w:rPr>
        <w:t xml:space="preserve"> (33X33)</w:t>
      </w:r>
      <w:r w:rsidR="008D2564" w:rsidRPr="001A2A86">
        <w:rPr>
          <w:lang w:val="pl-PL"/>
        </w:rPr>
        <w:br/>
        <w:t>11.</w:t>
      </w:r>
      <w:r w:rsidRPr="001A2A86">
        <w:rPr>
          <w:lang w:val="pl-PL"/>
        </w:rPr>
        <w:t xml:space="preserve"> ułoże</w:t>
      </w:r>
      <w:r w:rsidR="005F0966" w:rsidRPr="001A2A86">
        <w:rPr>
          <w:lang w:val="pl-PL"/>
        </w:rPr>
        <w:t>nie fliz na schodach 65 zł/m2</w:t>
      </w:r>
      <w:r w:rsidR="008D2564" w:rsidRPr="001A2A86">
        <w:rPr>
          <w:lang w:val="pl-PL"/>
        </w:rPr>
        <w:br/>
        <w:t>12.</w:t>
      </w:r>
      <w:r w:rsidRPr="001A2A86">
        <w:rPr>
          <w:lang w:val="pl-PL"/>
        </w:rPr>
        <w:t xml:space="preserve"> wykonanie </w:t>
      </w:r>
      <w:r w:rsidR="00B70D96" w:rsidRPr="001A2A86">
        <w:rPr>
          <w:lang w:val="pl-PL"/>
        </w:rPr>
        <w:t>pół</w:t>
      </w:r>
      <w:r w:rsidR="00E547D0" w:rsidRPr="001A2A86">
        <w:rPr>
          <w:lang w:val="pl-PL"/>
        </w:rPr>
        <w:t>ki z kafelko</w:t>
      </w:r>
      <w:r w:rsidR="005F0966" w:rsidRPr="001A2A86">
        <w:rPr>
          <w:lang w:val="pl-PL"/>
        </w:rPr>
        <w:t>waniem 11</w:t>
      </w:r>
      <w:r w:rsidR="00E547D0" w:rsidRPr="001A2A86">
        <w:rPr>
          <w:lang w:val="pl-PL"/>
        </w:rPr>
        <w:t>0</w:t>
      </w:r>
      <w:r w:rsidR="008D2564" w:rsidRPr="001A2A86">
        <w:rPr>
          <w:lang w:val="pl-PL"/>
        </w:rPr>
        <w:t xml:space="preserve"> zł/mb</w:t>
      </w:r>
      <w:r w:rsidR="008D2564" w:rsidRPr="001A2A86">
        <w:rPr>
          <w:lang w:val="pl-PL"/>
        </w:rPr>
        <w:br/>
        <w:t>13.</w:t>
      </w:r>
      <w:r w:rsidRPr="001A2A86">
        <w:rPr>
          <w:lang w:val="pl-PL"/>
        </w:rPr>
        <w:t xml:space="preserve"> wyrównanie podłoża do 3 cm pod </w:t>
      </w:r>
      <w:r w:rsidR="005F0966" w:rsidRPr="001A2A86">
        <w:rPr>
          <w:lang w:val="pl-PL"/>
        </w:rPr>
        <w:t>15-20 zł/m2</w:t>
      </w:r>
      <w:r w:rsidR="00A11B66" w:rsidRPr="001A2A86">
        <w:rPr>
          <w:lang w:val="pl-PL"/>
        </w:rPr>
        <w:br/>
      </w:r>
      <w:r w:rsidR="008D2564" w:rsidRPr="001A2A86">
        <w:rPr>
          <w:lang w:val="pl-PL"/>
        </w:rPr>
        <w:t>14.</w:t>
      </w:r>
      <w:r w:rsidRPr="001A2A86">
        <w:rPr>
          <w:lang w:val="pl-PL"/>
        </w:rPr>
        <w:t xml:space="preserve"> wiercenie otworów w glazurze do 8 </w:t>
      </w:r>
      <w:r w:rsidR="00445B09" w:rsidRPr="001A2A86">
        <w:rPr>
          <w:lang w:val="pl-PL"/>
        </w:rPr>
        <w:t>zł/za sztukę</w:t>
      </w:r>
      <w:r w:rsidR="008D2564" w:rsidRPr="001A2A86">
        <w:rPr>
          <w:lang w:val="pl-PL"/>
        </w:rPr>
        <w:br/>
      </w:r>
      <w:r w:rsidR="00CA1ED9">
        <w:rPr>
          <w:lang w:val="pl-PL"/>
        </w:rPr>
        <w:t xml:space="preserve">        </w:t>
      </w:r>
      <w:r w:rsidR="008D2564" w:rsidRPr="001A2A86">
        <w:rPr>
          <w:lang w:val="pl-PL"/>
        </w:rPr>
        <w:t>do średnicy 12 mm</w:t>
      </w:r>
      <w:r w:rsidR="008D2564" w:rsidRPr="001A2A86">
        <w:rPr>
          <w:lang w:val="pl-PL"/>
        </w:rPr>
        <w:br/>
        <w:t>15.</w:t>
      </w:r>
      <w:r w:rsidRPr="001A2A86">
        <w:rPr>
          <w:lang w:val="pl-PL"/>
        </w:rPr>
        <w:t xml:space="preserve"> rekonstruowanie </w:t>
      </w:r>
      <w:r w:rsidR="005F0966" w:rsidRPr="001A2A86">
        <w:rPr>
          <w:lang w:val="pl-PL"/>
        </w:rPr>
        <w:t>ścian pod glazurę 25-35 zł/m2</w:t>
      </w:r>
      <w:r w:rsidR="005F0966" w:rsidRPr="001A2A86">
        <w:rPr>
          <w:lang w:val="pl-PL"/>
        </w:rPr>
        <w:br/>
        <w:t>16. ułożenie dekorów 9 zł/m</w:t>
      </w:r>
      <w:r w:rsidR="008D2564" w:rsidRPr="001A2A86">
        <w:rPr>
          <w:lang w:val="pl-PL"/>
        </w:rPr>
        <w:t>b</w:t>
      </w:r>
      <w:r w:rsidR="008D2564" w:rsidRPr="001A2A86">
        <w:rPr>
          <w:lang w:val="pl-PL"/>
        </w:rPr>
        <w:br/>
        <w:t xml:space="preserve">17. mocowanie listew </w:t>
      </w:r>
      <w:r w:rsidR="00860651" w:rsidRPr="001A2A86">
        <w:rPr>
          <w:lang w:val="pl-PL"/>
        </w:rPr>
        <w:t>7 zł/mb</w:t>
      </w:r>
      <w:r w:rsidR="00860651" w:rsidRPr="001A2A86">
        <w:rPr>
          <w:lang w:val="pl-PL"/>
        </w:rPr>
        <w:br/>
        <w:t>18. szlaczek lub podobne</w:t>
      </w:r>
      <w:r w:rsidR="008D2564" w:rsidRPr="001A2A86">
        <w:rPr>
          <w:lang w:val="pl-PL"/>
        </w:rPr>
        <w:t xml:space="preserve"> 9 zł/mb</w:t>
      </w:r>
      <w:r w:rsidR="008D2564" w:rsidRPr="001A2A86">
        <w:rPr>
          <w:lang w:val="pl-PL"/>
        </w:rPr>
        <w:br/>
        <w:t>19.</w:t>
      </w:r>
      <w:r w:rsidRPr="001A2A86">
        <w:rPr>
          <w:lang w:val="pl-PL"/>
        </w:rPr>
        <w:t xml:space="preserve"> wstawienie zamknięcie rewiz</w:t>
      </w:r>
      <w:r w:rsidR="008D2564" w:rsidRPr="001A2A86">
        <w:rPr>
          <w:lang w:val="pl-PL"/>
        </w:rPr>
        <w:t>yjnego 50 zł/kmpl</w:t>
      </w:r>
      <w:r w:rsidR="008D2564" w:rsidRPr="001A2A86">
        <w:rPr>
          <w:lang w:val="pl-PL"/>
        </w:rPr>
        <w:br/>
      </w:r>
      <w:r w:rsidR="00A40E11">
        <w:rPr>
          <w:lang w:val="pl-PL"/>
        </w:rPr>
        <w:t xml:space="preserve">        </w:t>
      </w:r>
      <w:r w:rsidR="008D2564" w:rsidRPr="001A2A86">
        <w:rPr>
          <w:lang w:val="pl-PL"/>
        </w:rPr>
        <w:t>na magnesac</w:t>
      </w:r>
      <w:r w:rsidR="00860651" w:rsidRPr="001A2A86">
        <w:rPr>
          <w:lang w:val="pl-PL"/>
        </w:rPr>
        <w:t>h</w:t>
      </w:r>
      <w:r w:rsidR="00860651" w:rsidRPr="001A2A86">
        <w:rPr>
          <w:lang w:val="pl-PL"/>
        </w:rPr>
        <w:br/>
        <w:t>20. półeczki,występy 90 zł/mb</w:t>
      </w:r>
      <w:r w:rsidR="008D2564" w:rsidRPr="001A2A86">
        <w:rPr>
          <w:lang w:val="pl-PL"/>
        </w:rPr>
        <w:br/>
        <w:t>21. montaż geberitu 300 zł/kmpl</w:t>
      </w:r>
      <w:r w:rsidR="008D2564" w:rsidRPr="001A2A86">
        <w:rPr>
          <w:lang w:val="pl-PL"/>
        </w:rPr>
        <w:br/>
        <w:t>22.</w:t>
      </w:r>
      <w:r w:rsidRPr="001A2A86">
        <w:rPr>
          <w:lang w:val="pl-PL"/>
        </w:rPr>
        <w:t xml:space="preserve"> wyszlifo</w:t>
      </w:r>
      <w:r w:rsidR="00C75F0A" w:rsidRPr="001A2A86">
        <w:rPr>
          <w:lang w:val="pl-PL"/>
        </w:rPr>
        <w:t>wanie krawędzi płytek 4</w:t>
      </w:r>
      <w:r w:rsidR="00BC74A1" w:rsidRPr="001A2A86">
        <w:rPr>
          <w:lang w:val="pl-PL"/>
        </w:rPr>
        <w:t>5 zł/mb</w:t>
      </w:r>
      <w:r w:rsidR="00845657" w:rsidRPr="001A2A86">
        <w:rPr>
          <w:lang w:val="pl-PL"/>
        </w:rPr>
        <w:t xml:space="preserve"> (do narożników)</w:t>
      </w:r>
      <w:r w:rsidR="00BC74A1" w:rsidRPr="001A2A86">
        <w:rPr>
          <w:lang w:val="pl-PL"/>
        </w:rPr>
        <w:br/>
      </w:r>
      <w:r w:rsidR="008D2564" w:rsidRPr="001A2A86">
        <w:rPr>
          <w:lang w:val="pl-PL"/>
        </w:rPr>
        <w:t>23. układanie mozaiki 85 zł/mb</w:t>
      </w:r>
      <w:r w:rsidR="008D2564" w:rsidRPr="001A2A86">
        <w:rPr>
          <w:lang w:val="pl-PL"/>
        </w:rPr>
        <w:br/>
        <w:t>24.</w:t>
      </w:r>
      <w:r w:rsidRPr="001A2A86">
        <w:rPr>
          <w:lang w:val="pl-PL"/>
        </w:rPr>
        <w:t xml:space="preserve"> mozaika szklana 85-95 </w:t>
      </w:r>
      <w:r w:rsidR="005F0966" w:rsidRPr="001A2A86">
        <w:rPr>
          <w:lang w:val="pl-PL"/>
        </w:rPr>
        <w:t>zł/m2</w:t>
      </w:r>
      <w:r w:rsidR="00BC74A1" w:rsidRPr="001A2A86">
        <w:rPr>
          <w:lang w:val="pl-PL"/>
        </w:rPr>
        <w:t xml:space="preserve">                                                                                                   25.kafelkowanie schodów 120 zł/mb</w:t>
      </w:r>
      <w:r w:rsidR="00445B09" w:rsidRPr="001A2A86">
        <w:rPr>
          <w:lang w:val="pl-PL"/>
        </w:rPr>
        <w:t xml:space="preserve"> </w:t>
      </w:r>
      <w:r w:rsidR="00C75F0A" w:rsidRPr="001A2A86">
        <w:rPr>
          <w:lang w:val="pl-PL"/>
        </w:rPr>
        <w:t>(kapinosy)</w:t>
      </w:r>
      <w:r w:rsidR="00445B09" w:rsidRPr="001A2A86">
        <w:rPr>
          <w:lang w:val="pl-PL"/>
        </w:rPr>
        <w:t xml:space="preserve">                                                                                                         26.montaż brodzika z obudową akrylową 200 zł</w:t>
      </w:r>
      <w:r w:rsidR="002235DF" w:rsidRPr="001A2A86">
        <w:rPr>
          <w:lang w:val="pl-PL"/>
        </w:rPr>
        <w:t xml:space="preserve"> za sztukę                                                                   27.montaż kabiny prysznicowej 150 zł za sztukę</w:t>
      </w:r>
    </w:p>
    <w:p w:rsidR="008D2564" w:rsidRPr="00A40E11" w:rsidRDefault="008D2564" w:rsidP="00BC74A1">
      <w:pPr>
        <w:rPr>
          <w:u w:val="single"/>
          <w:lang w:val="pl-PL"/>
        </w:rPr>
      </w:pPr>
      <w:r w:rsidRPr="00A40E11">
        <w:rPr>
          <w:u w:val="single"/>
          <w:lang w:val="pl-PL"/>
        </w:rPr>
        <w:t xml:space="preserve">Biały montaż – cennik : </w:t>
      </w:r>
    </w:p>
    <w:p w:rsidR="008D2564" w:rsidRPr="00A40E11" w:rsidRDefault="00A40E11" w:rsidP="001A2A86">
      <w:pPr>
        <w:rPr>
          <w:sz w:val="18"/>
          <w:lang w:val="pl-PL"/>
        </w:rPr>
      </w:pPr>
      <w:r w:rsidRPr="00A40E11">
        <w:rPr>
          <w:rFonts w:ascii="Times New Roman" w:eastAsia="Times New Roman" w:hAnsi="Times New Roman" w:cs="Times New Roman"/>
          <w:szCs w:val="24"/>
          <w:lang w:val="pl-PL" w:eastAsia="pl-PL"/>
        </w:rPr>
        <w:t>1.</w:t>
      </w:r>
      <w:r w:rsidR="008D2564" w:rsidRPr="00A40E11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WC, bidet </w:t>
      </w:r>
      <w:r w:rsidR="008D2564" w:rsidRPr="00A40E11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70zł/szt</w:t>
      </w:r>
    </w:p>
    <w:p w:rsidR="008D2564" w:rsidRPr="00A40E11" w:rsidRDefault="008D2564" w:rsidP="001A2A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A40E11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2. Umywalka    </w:t>
      </w:r>
      <w:r w:rsidRPr="00A40E11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50 zł/szt.</w:t>
      </w:r>
    </w:p>
    <w:p w:rsidR="008D2564" w:rsidRPr="00A40E11" w:rsidRDefault="00A40E11" w:rsidP="001A2A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Cs w:val="24"/>
          <w:lang w:val="pl-PL" w:eastAsia="pl-PL"/>
        </w:rPr>
        <w:t>3.</w:t>
      </w:r>
      <w:r w:rsidR="008D2564" w:rsidRPr="00A40E11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Wanna +  bateria </w:t>
      </w:r>
      <w:r w:rsidR="008D2564" w:rsidRPr="00A40E11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150zł/szt</w:t>
      </w:r>
    </w:p>
    <w:p w:rsidR="008D2564" w:rsidRPr="001A2A86" w:rsidRDefault="00A40E11" w:rsidP="001A2A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Cs w:val="24"/>
          <w:lang w:val="pl-PL" w:eastAsia="pl-PL"/>
        </w:rPr>
        <w:t>4.</w:t>
      </w:r>
      <w:r w:rsidR="008D2564" w:rsidRPr="001A2A86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Brodzik + kabina + bateria </w:t>
      </w:r>
      <w:r w:rsidR="008D2564" w:rsidRPr="001A2A86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250zł/szt.</w:t>
      </w:r>
    </w:p>
    <w:p w:rsidR="008D2564" w:rsidRPr="001A2A86" w:rsidRDefault="00A40E11" w:rsidP="001A2A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Cs w:val="24"/>
          <w:lang w:val="pl-PL" w:eastAsia="pl-PL"/>
        </w:rPr>
        <w:t>5.</w:t>
      </w:r>
      <w:r w:rsidR="008D2564" w:rsidRPr="001A2A86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Montaż baterii łaz-kuch  </w:t>
      </w:r>
      <w:r w:rsidR="008D2564" w:rsidRPr="001A2A86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35 zł/szt</w:t>
      </w:r>
      <w:r w:rsidR="008D2564" w:rsidRPr="001A2A86">
        <w:rPr>
          <w:rFonts w:ascii="Times New Roman" w:eastAsia="Times New Roman" w:hAnsi="Times New Roman" w:cs="Times New Roman"/>
          <w:szCs w:val="24"/>
          <w:lang w:val="pl-PL" w:eastAsia="pl-PL"/>
        </w:rPr>
        <w:t>.</w:t>
      </w:r>
    </w:p>
    <w:p w:rsidR="008D2564" w:rsidRPr="001A2A86" w:rsidRDefault="00A40E11" w:rsidP="001A2A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Cs w:val="24"/>
          <w:lang w:val="pl-PL" w:eastAsia="pl-PL"/>
        </w:rPr>
        <w:t>6.</w:t>
      </w:r>
      <w:r w:rsidR="008D2564" w:rsidRPr="001A2A86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Montaż panelu prysznicowego  </w:t>
      </w:r>
      <w:r w:rsidR="008D2564" w:rsidRPr="001A2A86">
        <w:rPr>
          <w:rFonts w:ascii="Times New Roman" w:eastAsia="Times New Roman" w:hAnsi="Times New Roman" w:cs="Times New Roman"/>
          <w:b/>
          <w:bCs/>
          <w:szCs w:val="24"/>
          <w:lang w:val="pl-PL" w:eastAsia="pl-PL"/>
        </w:rPr>
        <w:t>150 zł/szt.</w:t>
      </w:r>
    </w:p>
    <w:p w:rsidR="002759AF" w:rsidRPr="001A2A86" w:rsidRDefault="00BC74A1" w:rsidP="008D25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val="pl-PL" w:eastAsia="pl-PL"/>
        </w:rPr>
      </w:pPr>
      <w:r w:rsidRPr="001A2A86">
        <w:rPr>
          <w:rFonts w:ascii="Times New Roman" w:eastAsia="Times New Roman" w:hAnsi="Times New Roman" w:cs="Times New Roman"/>
          <w:szCs w:val="24"/>
          <w:lang w:val="pl-PL" w:eastAsia="pl-PL"/>
        </w:rPr>
        <w:t>7</w:t>
      </w:r>
      <w:r w:rsidR="00445B09" w:rsidRPr="001A2A86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. Montaż lustra lub suszarki </w:t>
      </w:r>
      <w:r w:rsidR="005F0966" w:rsidRPr="001A2A86">
        <w:rPr>
          <w:rFonts w:ascii="Times New Roman" w:eastAsia="Times New Roman" w:hAnsi="Times New Roman" w:cs="Times New Roman"/>
          <w:b/>
          <w:szCs w:val="24"/>
          <w:lang w:val="pl-PL" w:eastAsia="pl-PL"/>
        </w:rPr>
        <w:t>3</w:t>
      </w:r>
      <w:r w:rsidR="00445B09" w:rsidRPr="001A2A86">
        <w:rPr>
          <w:rFonts w:ascii="Times New Roman" w:eastAsia="Times New Roman" w:hAnsi="Times New Roman" w:cs="Times New Roman"/>
          <w:b/>
          <w:szCs w:val="24"/>
          <w:lang w:val="pl-PL" w:eastAsia="pl-PL"/>
        </w:rPr>
        <w:t>0</w:t>
      </w:r>
      <w:r w:rsidR="005F0966" w:rsidRPr="001A2A86">
        <w:rPr>
          <w:rFonts w:ascii="Times New Roman" w:eastAsia="Times New Roman" w:hAnsi="Times New Roman" w:cs="Times New Roman"/>
          <w:b/>
          <w:szCs w:val="24"/>
          <w:lang w:val="pl-PL" w:eastAsia="pl-PL"/>
        </w:rPr>
        <w:t>-100</w:t>
      </w:r>
      <w:r w:rsidR="00445B09" w:rsidRPr="001A2A86">
        <w:rPr>
          <w:rFonts w:ascii="Times New Roman" w:eastAsia="Times New Roman" w:hAnsi="Times New Roman" w:cs="Times New Roman"/>
          <w:b/>
          <w:szCs w:val="24"/>
          <w:lang w:val="pl-PL" w:eastAsia="pl-PL"/>
        </w:rPr>
        <w:t xml:space="preserve"> zł/szt.        </w:t>
      </w:r>
    </w:p>
    <w:p w:rsidR="00445B09" w:rsidRPr="00C75F0A" w:rsidRDefault="00C75F0A" w:rsidP="001A2A86">
      <w:pPr>
        <w:spacing w:after="100" w:afterAutospacing="1" w:line="60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A86">
        <w:rPr>
          <w:rFonts w:ascii="Times New Roman" w:eastAsia="Times New Roman" w:hAnsi="Times New Roman" w:cs="Times New Roman"/>
          <w:szCs w:val="18"/>
          <w:lang w:val="pl-PL" w:eastAsia="pl-PL"/>
        </w:rPr>
        <w:t xml:space="preserve">8.Wykonanie punktu hydraulicznego </w:t>
      </w:r>
      <w:r w:rsidRPr="001A2A86">
        <w:rPr>
          <w:rFonts w:ascii="Times New Roman" w:eastAsia="Times New Roman" w:hAnsi="Times New Roman" w:cs="Times New Roman"/>
          <w:b/>
          <w:szCs w:val="18"/>
          <w:lang w:val="pl-PL" w:eastAsia="pl-PL"/>
        </w:rPr>
        <w:t xml:space="preserve">120 zł/szt.                                                                                                                                                     </w:t>
      </w:r>
      <w:r w:rsidR="009B5814" w:rsidRPr="001A2A86">
        <w:rPr>
          <w:rFonts w:ascii="Times New Roman" w:eastAsia="Times New Roman" w:hAnsi="Times New Roman" w:cs="Times New Roman"/>
          <w:b/>
          <w:szCs w:val="18"/>
          <w:lang w:val="pl-PL" w:eastAsia="pl-PL"/>
        </w:rPr>
        <w:t xml:space="preserve"> </w:t>
      </w:r>
      <w:r w:rsidRPr="009B5814">
        <w:rPr>
          <w:rFonts w:ascii="Times New Roman" w:eastAsia="Times New Roman" w:hAnsi="Times New Roman" w:cs="Times New Roman"/>
          <w:szCs w:val="18"/>
          <w:lang w:eastAsia="pl-PL"/>
        </w:rPr>
        <w:t xml:space="preserve">9.Postument </w:t>
      </w:r>
      <w:r w:rsidRPr="009B5814">
        <w:rPr>
          <w:rFonts w:ascii="Times New Roman" w:eastAsia="Times New Roman" w:hAnsi="Times New Roman" w:cs="Times New Roman"/>
          <w:b/>
          <w:szCs w:val="18"/>
          <w:lang w:eastAsia="pl-PL"/>
        </w:rPr>
        <w:t>25-35 zł/szt.</w:t>
      </w:r>
    </w:p>
    <w:p w:rsidR="008D2564" w:rsidRPr="004F1497" w:rsidRDefault="008D2564" w:rsidP="004F1497"/>
    <w:sectPr w:rsidR="008D2564" w:rsidRPr="004F1497" w:rsidSect="00037ACD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32" w:rsidRDefault="00984332" w:rsidP="004F1497">
      <w:r>
        <w:separator/>
      </w:r>
    </w:p>
  </w:endnote>
  <w:endnote w:type="continuationSeparator" w:id="1">
    <w:p w:rsidR="00984332" w:rsidRDefault="00984332" w:rsidP="004F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66" w:rsidRPr="001A2A86" w:rsidRDefault="00A11B66" w:rsidP="00A11B66">
    <w:pPr>
      <w:rPr>
        <w:sz w:val="16"/>
        <w:lang w:val="pl-PL"/>
      </w:rPr>
    </w:pPr>
    <w:r w:rsidRPr="001A2A86">
      <w:rPr>
        <w:sz w:val="16"/>
        <w:lang w:val="pl-PL"/>
      </w:rPr>
      <w:t>Pow</w:t>
    </w:r>
    <w:r w:rsidR="00501DB7" w:rsidRPr="001A2A86">
      <w:rPr>
        <w:sz w:val="16"/>
        <w:lang w:val="pl-PL"/>
      </w:rPr>
      <w:t xml:space="preserve">yższy cennik nie zawiera podatku </w:t>
    </w:r>
    <w:r w:rsidRPr="001A2A86">
      <w:rPr>
        <w:sz w:val="16"/>
        <w:lang w:val="pl-PL"/>
      </w:rPr>
      <w:t xml:space="preserve"> vat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32" w:rsidRDefault="00984332" w:rsidP="004F1497">
      <w:r>
        <w:separator/>
      </w:r>
    </w:p>
  </w:footnote>
  <w:footnote w:type="continuationSeparator" w:id="1">
    <w:p w:rsidR="00984332" w:rsidRDefault="00984332" w:rsidP="004F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51" w:rsidRPr="00A23DF3" w:rsidRDefault="00860651" w:rsidP="00501DB7">
    <w:pPr>
      <w:spacing w:before="100" w:beforeAutospacing="1" w:after="100" w:afterAutospacing="1"/>
      <w:rPr>
        <w:rFonts w:ascii="Times New Roman" w:eastAsia="Times New Roman" w:hAnsi="Times New Roman" w:cs="Times New Roman"/>
        <w:color w:val="404040" w:themeColor="text1" w:themeTint="BF"/>
        <w:sz w:val="24"/>
        <w:szCs w:val="24"/>
        <w:lang w:val="pl-PL" w:eastAsia="pl-PL"/>
      </w:rPr>
    </w:pPr>
    <w:r w:rsidRPr="00A23DF3">
      <w:rPr>
        <w:color w:val="404040" w:themeColor="text1" w:themeTint="BF"/>
        <w:lang w:val="pl-PL"/>
      </w:rPr>
      <w:t xml:space="preserve">Firma: </w:t>
    </w:r>
    <w:r w:rsidRPr="00A23DF3">
      <w:rPr>
        <w:color w:val="1FADCD" w:themeColor="background2" w:themeShade="80"/>
        <w:u w:val="single"/>
        <w:lang w:val="pl-PL"/>
      </w:rPr>
      <w:t>EXCLUSIVE STYL</w:t>
    </w:r>
    <w:r w:rsidRPr="00A23DF3">
      <w:rPr>
        <w:color w:val="404040" w:themeColor="text1" w:themeTint="BF"/>
        <w:lang w:val="pl-PL"/>
      </w:rPr>
      <w:t xml:space="preserve">  </w:t>
    </w:r>
    <w:r w:rsidR="00E547D0" w:rsidRPr="00A23DF3">
      <w:rPr>
        <w:color w:val="404040" w:themeColor="text1" w:themeTint="BF"/>
        <w:lang w:val="pl-PL"/>
      </w:rPr>
      <w:t>posiada 15-to letnią praktykę w kraju i za granicą ,dzięki której oferowane usługi są na najwyższym poziomie wykonania</w:t>
    </w:r>
    <w:r w:rsidR="00854186" w:rsidRPr="00A23DF3">
      <w:rPr>
        <w:color w:val="404040" w:themeColor="text1" w:themeTint="BF"/>
        <w:lang w:val="pl-PL"/>
      </w:rPr>
      <w:t>.(</w:t>
    </w:r>
    <w:r w:rsidR="00854186" w:rsidRPr="00A23DF3">
      <w:rPr>
        <w:color w:val="404040" w:themeColor="text1" w:themeTint="BF"/>
        <w:sz w:val="16"/>
        <w:u w:val="single"/>
        <w:lang w:val="pl-PL"/>
      </w:rPr>
      <w:t>zainteresowanym proponujemy poniższe ceny:)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89D"/>
    <w:multiLevelType w:val="hybridMultilevel"/>
    <w:tmpl w:val="30C6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8543A"/>
    <w:multiLevelType w:val="hybridMultilevel"/>
    <w:tmpl w:val="069CCA5C"/>
    <w:lvl w:ilvl="0" w:tplc="7BAE27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F54"/>
    <w:multiLevelType w:val="hybridMultilevel"/>
    <w:tmpl w:val="2B66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497"/>
    <w:rsid w:val="000336B9"/>
    <w:rsid w:val="000348B5"/>
    <w:rsid w:val="00037ACD"/>
    <w:rsid w:val="00101996"/>
    <w:rsid w:val="001201EA"/>
    <w:rsid w:val="00170E96"/>
    <w:rsid w:val="001A2A86"/>
    <w:rsid w:val="001A4617"/>
    <w:rsid w:val="001E4651"/>
    <w:rsid w:val="002235DF"/>
    <w:rsid w:val="002759AF"/>
    <w:rsid w:val="0028647E"/>
    <w:rsid w:val="00316E79"/>
    <w:rsid w:val="0038721C"/>
    <w:rsid w:val="004242A3"/>
    <w:rsid w:val="00445B09"/>
    <w:rsid w:val="00470557"/>
    <w:rsid w:val="004F1497"/>
    <w:rsid w:val="004F7CDE"/>
    <w:rsid w:val="00501DB7"/>
    <w:rsid w:val="00514F4F"/>
    <w:rsid w:val="00562F99"/>
    <w:rsid w:val="005F0966"/>
    <w:rsid w:val="00640D17"/>
    <w:rsid w:val="006879C1"/>
    <w:rsid w:val="006B026F"/>
    <w:rsid w:val="006C78BF"/>
    <w:rsid w:val="006D68DF"/>
    <w:rsid w:val="007A299D"/>
    <w:rsid w:val="007A6AAC"/>
    <w:rsid w:val="007C3838"/>
    <w:rsid w:val="007C5F84"/>
    <w:rsid w:val="007E5DBB"/>
    <w:rsid w:val="00845657"/>
    <w:rsid w:val="00854186"/>
    <w:rsid w:val="00860651"/>
    <w:rsid w:val="008741F3"/>
    <w:rsid w:val="00875457"/>
    <w:rsid w:val="008C1206"/>
    <w:rsid w:val="008D2564"/>
    <w:rsid w:val="00984332"/>
    <w:rsid w:val="009A6211"/>
    <w:rsid w:val="009B5814"/>
    <w:rsid w:val="00A11B66"/>
    <w:rsid w:val="00A23DF3"/>
    <w:rsid w:val="00A40E11"/>
    <w:rsid w:val="00A46F4A"/>
    <w:rsid w:val="00A96C45"/>
    <w:rsid w:val="00B66219"/>
    <w:rsid w:val="00B70D96"/>
    <w:rsid w:val="00BC74A1"/>
    <w:rsid w:val="00C244F0"/>
    <w:rsid w:val="00C75F0A"/>
    <w:rsid w:val="00C90668"/>
    <w:rsid w:val="00C9428F"/>
    <w:rsid w:val="00CA1ED9"/>
    <w:rsid w:val="00CA2A17"/>
    <w:rsid w:val="00CC1EFA"/>
    <w:rsid w:val="00DA0AC3"/>
    <w:rsid w:val="00E36639"/>
    <w:rsid w:val="00E505FC"/>
    <w:rsid w:val="00E51AA1"/>
    <w:rsid w:val="00E547D0"/>
    <w:rsid w:val="00E73ADD"/>
    <w:rsid w:val="00F02608"/>
    <w:rsid w:val="00F05DCC"/>
    <w:rsid w:val="00F07C5A"/>
    <w:rsid w:val="00F2481F"/>
    <w:rsid w:val="00F454D9"/>
    <w:rsid w:val="00FB3A21"/>
    <w:rsid w:val="00FC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79"/>
  </w:style>
  <w:style w:type="paragraph" w:styleId="Nagwek1">
    <w:name w:val="heading 1"/>
    <w:basedOn w:val="Normalny"/>
    <w:next w:val="Normalny"/>
    <w:link w:val="Nagwek1Znak"/>
    <w:uiPriority w:val="9"/>
    <w:qFormat/>
    <w:rsid w:val="00316E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7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6E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6E7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6E79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6E79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6E79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6E79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6E79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16E79"/>
    <w:rPr>
      <w:b/>
      <w:i/>
      <w:spacing w:val="10"/>
    </w:rPr>
  </w:style>
  <w:style w:type="paragraph" w:styleId="NormalnyWeb">
    <w:name w:val="Normal (Web)"/>
    <w:basedOn w:val="Normalny"/>
    <w:uiPriority w:val="99"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">
    <w:name w:val="ng"/>
    <w:basedOn w:val="Normalny"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6E79"/>
    <w:rPr>
      <w:b/>
      <w:color w:val="DA1F28" w:themeColor="accent2"/>
    </w:rPr>
  </w:style>
  <w:style w:type="paragraph" w:styleId="Nagwek">
    <w:name w:val="header"/>
    <w:basedOn w:val="Normalny"/>
    <w:link w:val="NagwekZnak"/>
    <w:uiPriority w:val="99"/>
    <w:unhideWhenUsed/>
    <w:rsid w:val="004F1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497"/>
  </w:style>
  <w:style w:type="paragraph" w:styleId="Stopka">
    <w:name w:val="footer"/>
    <w:basedOn w:val="Normalny"/>
    <w:link w:val="StopkaZnak"/>
    <w:uiPriority w:val="99"/>
    <w:semiHidden/>
    <w:unhideWhenUsed/>
    <w:rsid w:val="004F1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497"/>
  </w:style>
  <w:style w:type="paragraph" w:styleId="Akapitzlist">
    <w:name w:val="List Paragraph"/>
    <w:basedOn w:val="Normalny"/>
    <w:uiPriority w:val="34"/>
    <w:qFormat/>
    <w:rsid w:val="00316E7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6E79"/>
    <w:rPr>
      <w:smallCaps/>
      <w:spacing w:val="5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16E79"/>
    <w:rPr>
      <w:smallCaps/>
      <w:spacing w:val="5"/>
      <w:sz w:val="32"/>
      <w:szCs w:val="32"/>
    </w:rPr>
  </w:style>
  <w:style w:type="paragraph" w:styleId="Bezodstpw">
    <w:name w:val="No Spacing"/>
    <w:basedOn w:val="Normalny"/>
    <w:link w:val="BezodstpwZnak"/>
    <w:uiPriority w:val="1"/>
    <w:qFormat/>
    <w:rsid w:val="00316E79"/>
    <w:pPr>
      <w:spacing w:after="0"/>
    </w:pPr>
  </w:style>
  <w:style w:type="character" w:customStyle="1" w:styleId="Nagwek3Znak">
    <w:name w:val="Nagłówek 3 Znak"/>
    <w:basedOn w:val="Domylnaczcionkaakapitu"/>
    <w:link w:val="Nagwek3"/>
    <w:uiPriority w:val="9"/>
    <w:rsid w:val="00316E7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6E7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6E79"/>
    <w:rPr>
      <w:smallCaps/>
      <w:color w:val="A3171D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6E79"/>
    <w:rPr>
      <w:smallCaps/>
      <w:color w:val="DA1F28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6E79"/>
    <w:rPr>
      <w:b/>
      <w:smallCaps/>
      <w:color w:val="DA1F28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6E79"/>
    <w:rPr>
      <w:b/>
      <w:i/>
      <w:smallCaps/>
      <w:color w:val="A3171D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6E79"/>
    <w:rPr>
      <w:b/>
      <w:i/>
      <w:smallCaps/>
      <w:color w:val="6C0F1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16E7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16E79"/>
    <w:pPr>
      <w:pBdr>
        <w:top w:val="single" w:sz="12" w:space="1" w:color="DA1F28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16E7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E7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16E79"/>
    <w:rPr>
      <w:rFonts w:asciiTheme="majorHAnsi" w:eastAsiaTheme="majorEastAsia" w:hAnsiTheme="majorHAnsi" w:cstheme="majorBidi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6E79"/>
  </w:style>
  <w:style w:type="paragraph" w:styleId="Cytat">
    <w:name w:val="Quote"/>
    <w:basedOn w:val="Normalny"/>
    <w:next w:val="Normalny"/>
    <w:link w:val="CytatZnak"/>
    <w:uiPriority w:val="29"/>
    <w:qFormat/>
    <w:rsid w:val="00316E7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16E7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6E79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6E79"/>
    <w:rPr>
      <w:b/>
      <w:i/>
      <w:color w:val="FFFFFF" w:themeColor="background1"/>
      <w:shd w:val="clear" w:color="auto" w:fill="DA1F28" w:themeFill="accent2"/>
    </w:rPr>
  </w:style>
  <w:style w:type="character" w:styleId="Wyrnieniedelikatne">
    <w:name w:val="Subtle Emphasis"/>
    <w:uiPriority w:val="19"/>
    <w:qFormat/>
    <w:rsid w:val="00316E79"/>
    <w:rPr>
      <w:i/>
    </w:rPr>
  </w:style>
  <w:style w:type="character" w:styleId="Wyrnienieintensywne">
    <w:name w:val="Intense Emphasis"/>
    <w:uiPriority w:val="21"/>
    <w:qFormat/>
    <w:rsid w:val="00316E79"/>
    <w:rPr>
      <w:b/>
      <w:i/>
      <w:color w:val="DA1F28" w:themeColor="accent2"/>
      <w:spacing w:val="10"/>
    </w:rPr>
  </w:style>
  <w:style w:type="character" w:styleId="Odwoaniedelikatne">
    <w:name w:val="Subtle Reference"/>
    <w:uiPriority w:val="31"/>
    <w:qFormat/>
    <w:rsid w:val="00316E79"/>
    <w:rPr>
      <w:b/>
    </w:rPr>
  </w:style>
  <w:style w:type="character" w:styleId="Odwoanieintensywne">
    <w:name w:val="Intense Reference"/>
    <w:uiPriority w:val="32"/>
    <w:qFormat/>
    <w:rsid w:val="00316E7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16E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6E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67A7-0E0E-4DEA-B98E-77F5651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żeżen</dc:creator>
  <cp:keywords/>
  <dc:description/>
  <cp:lastModifiedBy>Żeżen</cp:lastModifiedBy>
  <cp:revision>37</cp:revision>
  <cp:lastPrinted>2009-06-24T11:41:00Z</cp:lastPrinted>
  <dcterms:created xsi:type="dcterms:W3CDTF">2008-08-07T18:49:00Z</dcterms:created>
  <dcterms:modified xsi:type="dcterms:W3CDTF">2009-06-24T11:42:00Z</dcterms:modified>
</cp:coreProperties>
</file>