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31" w:rsidRDefault="00816831" w:rsidP="00816831">
      <w:pPr>
        <w:rPr>
          <w:b/>
        </w:rPr>
      </w:pPr>
      <w:r>
        <w:t xml:space="preserve">Szkolenie: </w:t>
      </w:r>
      <w:r w:rsidRPr="00816831">
        <w:rPr>
          <w:b/>
        </w:rPr>
        <w:t xml:space="preserve">Siły </w:t>
      </w:r>
      <w:r w:rsidR="00B43C5D">
        <w:rPr>
          <w:b/>
        </w:rPr>
        <w:t>wi</w:t>
      </w:r>
      <w:r w:rsidRPr="00816831">
        <w:rPr>
          <w:b/>
        </w:rPr>
        <w:t>talne – jak je zatrzymać?</w:t>
      </w:r>
    </w:p>
    <w:p w:rsidR="003C4773" w:rsidRPr="00816831" w:rsidRDefault="003C4773" w:rsidP="00816831">
      <w:pPr>
        <w:rPr>
          <w:b/>
        </w:rPr>
      </w:pPr>
    </w:p>
    <w:p w:rsidR="00816831" w:rsidRDefault="00862C2D">
      <w:r>
        <w:t>Szkolenie to przeznaczone jest dla każdego, tzn. zarówno osoby sprawnej fizycznie jak i o znacznych ograniczeniach ruchowych. Ćwiczenia prozdrowotne wsparte są na metodach medycyny dalekiego wschodu. Skoordynowane z oddechem delikatne ruchy ciała mają za zadanie pobudzić:</w:t>
      </w:r>
    </w:p>
    <w:p w:rsidR="00862C2D" w:rsidRDefault="00862C2D">
      <w:r>
        <w:t>- punkty akupresurowe,</w:t>
      </w:r>
    </w:p>
    <w:p w:rsidR="00862C2D" w:rsidRDefault="00862C2D">
      <w:r>
        <w:t>- wzmocnienie potencjału energetycznego człowieka,</w:t>
      </w:r>
    </w:p>
    <w:p w:rsidR="00862C2D" w:rsidRDefault="00862C2D">
      <w:r>
        <w:t>- wyciszenie i zharmonizowanie psychofizyczne.</w:t>
      </w:r>
    </w:p>
    <w:p w:rsidR="00E71E25" w:rsidRDefault="00E71E25">
      <w:r>
        <w:t>Na szkoleniu przedstawione zostaną również różne techniki relaksacyjne przydatne w naszym życiu codziennym oraz dowiemy się, jaki wpływ na nas mają kolory.</w:t>
      </w:r>
    </w:p>
    <w:p w:rsidR="00816831" w:rsidRDefault="00816831"/>
    <w:p w:rsidR="00816831" w:rsidRPr="00816831" w:rsidRDefault="00816831" w:rsidP="00816831">
      <w:pPr>
        <w:rPr>
          <w:b/>
        </w:rPr>
      </w:pPr>
      <w:r w:rsidRPr="00816831">
        <w:rPr>
          <w:b/>
        </w:rPr>
        <w:t xml:space="preserve">Siły </w:t>
      </w:r>
      <w:r w:rsidR="00B43C5D">
        <w:rPr>
          <w:b/>
        </w:rPr>
        <w:t>wi</w:t>
      </w:r>
      <w:r w:rsidRPr="00816831">
        <w:rPr>
          <w:b/>
        </w:rPr>
        <w:t>talne – jak je zatrzymać?</w:t>
      </w:r>
    </w:p>
    <w:p w:rsidR="00816831" w:rsidRDefault="00816831" w:rsidP="00816831">
      <w:r>
        <w:t>Szkolenie – cykl 13-tu spotkań</w:t>
      </w:r>
    </w:p>
    <w:p w:rsidR="00816831" w:rsidRDefault="00816831" w:rsidP="00816831">
      <w:r>
        <w:t>1. Techniki gimnastyki prozdrowotnej</w:t>
      </w:r>
    </w:p>
    <w:p w:rsidR="00816831" w:rsidRDefault="00816831" w:rsidP="00816831">
      <w:r>
        <w:t>2. Techniki relaksacyjne</w:t>
      </w:r>
    </w:p>
    <w:p w:rsidR="00816831" w:rsidRDefault="00816831" w:rsidP="00816831">
      <w:r>
        <w:t>3. Psychologia barw</w:t>
      </w:r>
    </w:p>
    <w:p w:rsidR="00816831" w:rsidRDefault="00816831" w:rsidP="00816831"/>
    <w:p w:rsidR="00816831" w:rsidRDefault="00816831" w:rsidP="00816831">
      <w:r>
        <w:t>Cena: 1-sze spotkanie 150 zł, każde następne 80 zł</w:t>
      </w:r>
    </w:p>
    <w:p w:rsidR="00816831" w:rsidRDefault="00816831" w:rsidP="00816831">
      <w:r>
        <w:t>Po szkoleniu możliwość ćwiczeń grupowych na warsztatach</w:t>
      </w:r>
    </w:p>
    <w:p w:rsidR="00816831" w:rsidRDefault="00816831" w:rsidP="00816831">
      <w:r>
        <w:t>Cykl – 4×/m-c = 120 zł, 1×/m-c = 80 zł</w:t>
      </w:r>
    </w:p>
    <w:p w:rsidR="005965F5" w:rsidRDefault="005965F5" w:rsidP="00816831">
      <w:r>
        <w:t>Terminy: do uzgodnienia</w:t>
      </w:r>
    </w:p>
    <w:p w:rsidR="000A34F0" w:rsidRDefault="000A34F0" w:rsidP="00816831">
      <w:proofErr w:type="spellStart"/>
      <w:r>
        <w:t>Skype</w:t>
      </w:r>
      <w:proofErr w:type="spellEnd"/>
      <w:r>
        <w:t xml:space="preserve">: </w:t>
      </w:r>
      <w:proofErr w:type="spellStart"/>
      <w:r>
        <w:t>astreaps</w:t>
      </w:r>
      <w:proofErr w:type="spellEnd"/>
    </w:p>
    <w:p w:rsidR="00816831" w:rsidRDefault="00816831" w:rsidP="00816831"/>
    <w:p w:rsidR="00816831" w:rsidRDefault="00816831" w:rsidP="00816831">
      <w:r>
        <w:t>Dodatkowe usługi:</w:t>
      </w:r>
    </w:p>
    <w:p w:rsidR="00816831" w:rsidRDefault="00816831" w:rsidP="00816831">
      <w:r>
        <w:t xml:space="preserve">- masaż relaksacyjny głowy </w:t>
      </w:r>
      <w:r>
        <w:tab/>
        <w:t>- 50 zł</w:t>
      </w:r>
    </w:p>
    <w:p w:rsidR="00816831" w:rsidRDefault="00816831" w:rsidP="00816831">
      <w:r>
        <w:t xml:space="preserve">- porada psychologiczna </w:t>
      </w:r>
      <w:r>
        <w:tab/>
        <w:t>- 50 zł</w:t>
      </w:r>
    </w:p>
    <w:p w:rsidR="007B18C1" w:rsidRDefault="007B18C1" w:rsidP="00816831"/>
    <w:p w:rsidR="007B18C1" w:rsidRDefault="007B18C1" w:rsidP="00816831"/>
    <w:p w:rsidR="007B18C1" w:rsidRDefault="007B18C1" w:rsidP="00816831"/>
    <w:p w:rsidR="007B18C1" w:rsidRDefault="007B18C1" w:rsidP="00816831">
      <w:r>
        <w:t>Słowa klucze:</w:t>
      </w:r>
    </w:p>
    <w:p w:rsidR="007B18C1" w:rsidRDefault="007B18C1" w:rsidP="00816831">
      <w:r>
        <w:t>ćwiczenia ruchowe, ćwiczenia prozdrowotne,</w:t>
      </w:r>
      <w:r w:rsidR="00CC66BA">
        <w:t xml:space="preserve"> medycyna dalekiego wschodu, punkty akupunkturowe, potencjał energetyczny człowieka, wyciszenie psychofizyczne, relaksacja, stres, zdrowie, psychologia, barwy, kolory, odprężenie, kursy, szkolenia, warsztaty</w:t>
      </w:r>
    </w:p>
    <w:sectPr w:rsidR="007B18C1" w:rsidSect="00A8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F06DF"/>
    <w:rsid w:val="00061696"/>
    <w:rsid w:val="000A1363"/>
    <w:rsid w:val="000A34F0"/>
    <w:rsid w:val="0030215F"/>
    <w:rsid w:val="00306F02"/>
    <w:rsid w:val="003C4773"/>
    <w:rsid w:val="0043015F"/>
    <w:rsid w:val="004D4B62"/>
    <w:rsid w:val="0052580F"/>
    <w:rsid w:val="0059187F"/>
    <w:rsid w:val="005965F5"/>
    <w:rsid w:val="005B4046"/>
    <w:rsid w:val="007B18C1"/>
    <w:rsid w:val="00816831"/>
    <w:rsid w:val="00862C2D"/>
    <w:rsid w:val="008F5E5B"/>
    <w:rsid w:val="009B78EE"/>
    <w:rsid w:val="00A86E5D"/>
    <w:rsid w:val="00B43C5D"/>
    <w:rsid w:val="00BC209A"/>
    <w:rsid w:val="00BD1347"/>
    <w:rsid w:val="00C14F44"/>
    <w:rsid w:val="00CC66BA"/>
    <w:rsid w:val="00DA56C0"/>
    <w:rsid w:val="00DF06DF"/>
    <w:rsid w:val="00E00017"/>
    <w:rsid w:val="00E7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ok</cp:lastModifiedBy>
  <cp:revision>9</cp:revision>
  <dcterms:created xsi:type="dcterms:W3CDTF">2009-10-26T22:59:00Z</dcterms:created>
  <dcterms:modified xsi:type="dcterms:W3CDTF">2009-11-02T11:34:00Z</dcterms:modified>
</cp:coreProperties>
</file>